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D3" w:rsidRDefault="008F7BD3" w:rsidP="008F7BD3">
      <w:pPr>
        <w:pStyle w:val="ConsPlusNormal"/>
        <w:ind w:left="11057" w:firstLine="0"/>
        <w:rPr>
          <w:rFonts w:ascii="Times New Roman" w:hAnsi="Times New Roman" w:cs="Times New Roman"/>
          <w:color w:val="000000"/>
        </w:rPr>
      </w:pPr>
      <w:r w:rsidRPr="00F453EA">
        <w:rPr>
          <w:rFonts w:ascii="Times New Roman" w:hAnsi="Times New Roman" w:cs="Times New Roman"/>
          <w:color w:val="000000"/>
        </w:rPr>
        <w:t xml:space="preserve">Приложение к </w:t>
      </w:r>
      <w:r w:rsidR="00E7633C">
        <w:rPr>
          <w:rFonts w:ascii="Times New Roman" w:hAnsi="Times New Roman" w:cs="Times New Roman"/>
          <w:color w:val="000000"/>
        </w:rPr>
        <w:t>приказу</w:t>
      </w:r>
    </w:p>
    <w:p w:rsidR="00E7633C" w:rsidRDefault="00E7633C" w:rsidP="008F7BD3">
      <w:pPr>
        <w:pStyle w:val="ConsPlusNormal"/>
        <w:ind w:left="11057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ГАУ СО КЦСОН Пугачевского района</w:t>
      </w:r>
    </w:p>
    <w:p w:rsidR="008F7BD3" w:rsidRDefault="008F7BD3" w:rsidP="008F7BD3">
      <w:pPr>
        <w:pStyle w:val="ConsPlusNormal"/>
        <w:ind w:left="11057" w:firstLine="0"/>
        <w:rPr>
          <w:rFonts w:ascii="Times New Roman" w:hAnsi="Times New Roman" w:cs="Times New Roman"/>
          <w:color w:val="000000"/>
        </w:rPr>
      </w:pPr>
      <w:r w:rsidRPr="00F453EA">
        <w:rPr>
          <w:rFonts w:ascii="Times New Roman" w:hAnsi="Times New Roman" w:cs="Times New Roman"/>
          <w:color w:val="000000"/>
        </w:rPr>
        <w:t xml:space="preserve">от 17.09.2018 г. № </w:t>
      </w:r>
      <w:r w:rsidR="00E7633C">
        <w:rPr>
          <w:rFonts w:ascii="Times New Roman" w:hAnsi="Times New Roman" w:cs="Times New Roman"/>
          <w:color w:val="000000"/>
        </w:rPr>
        <w:t>1</w:t>
      </w:r>
      <w:r w:rsidR="006A75E6">
        <w:rPr>
          <w:rFonts w:ascii="Times New Roman" w:hAnsi="Times New Roman" w:cs="Times New Roman"/>
          <w:color w:val="000000"/>
        </w:rPr>
        <w:t>9</w:t>
      </w:r>
      <w:r w:rsidR="00E7633C">
        <w:rPr>
          <w:rFonts w:ascii="Times New Roman" w:hAnsi="Times New Roman" w:cs="Times New Roman"/>
          <w:color w:val="000000"/>
        </w:rPr>
        <w:t>0</w:t>
      </w:r>
    </w:p>
    <w:p w:rsidR="008F7BD3" w:rsidRPr="00F453EA" w:rsidRDefault="008F7BD3" w:rsidP="008F7BD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p w:rsidR="008F7BD3" w:rsidRPr="0038068A" w:rsidRDefault="008F7BD3" w:rsidP="008F7BD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06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 </w:t>
      </w:r>
    </w:p>
    <w:p w:rsidR="008F7BD3" w:rsidRPr="00E7633C" w:rsidRDefault="008F7BD3" w:rsidP="008F7BD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068A">
        <w:rPr>
          <w:rFonts w:ascii="Times New Roman" w:hAnsi="Times New Roman" w:cs="Times New Roman"/>
          <w:b/>
          <w:color w:val="000000"/>
          <w:sz w:val="28"/>
          <w:szCs w:val="28"/>
        </w:rPr>
        <w:t>по противодействию коррупции</w:t>
      </w:r>
      <w:r w:rsidR="00E763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633C" w:rsidRPr="00E7633C">
        <w:rPr>
          <w:rFonts w:ascii="Times New Roman" w:hAnsi="Times New Roman" w:cs="Times New Roman"/>
          <w:b/>
          <w:color w:val="000000"/>
          <w:sz w:val="28"/>
          <w:szCs w:val="28"/>
        </w:rPr>
        <w:t>ГАУ СО КЦСОН Пугачевского района</w:t>
      </w:r>
    </w:p>
    <w:p w:rsidR="008F7BD3" w:rsidRPr="0038068A" w:rsidRDefault="008F7BD3" w:rsidP="008F7BD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06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2018 – 2020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95"/>
        <w:gridCol w:w="2410"/>
        <w:gridCol w:w="2268"/>
        <w:gridCol w:w="2268"/>
        <w:gridCol w:w="2583"/>
      </w:tblGrid>
      <w:tr w:rsidR="008F7BD3" w:rsidRPr="0038068A" w:rsidTr="000D2E93">
        <w:tc>
          <w:tcPr>
            <w:tcW w:w="570" w:type="dxa"/>
          </w:tcPr>
          <w:p w:rsidR="008F7BD3" w:rsidRPr="0038068A" w:rsidRDefault="008F7BD3" w:rsidP="000D2E93">
            <w:pPr>
              <w:jc w:val="center"/>
              <w:rPr>
                <w:rFonts w:ascii="Times New Roman CYR" w:eastAsia="Times New Roman" w:hAnsi="Times New Roman CYR" w:cs="Times New Roman"/>
                <w:b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8068A">
              <w:rPr>
                <w:rFonts w:ascii="Times New Roman CYR" w:eastAsia="Times New Roman" w:hAnsi="Times New Roman CYR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8068A">
              <w:rPr>
                <w:rFonts w:ascii="Times New Roman CYR" w:eastAsia="Times New Roman" w:hAnsi="Times New Roman CYR" w:cs="Times New Roman"/>
                <w:b/>
                <w:color w:val="000000"/>
              </w:rPr>
              <w:t>/</w:t>
            </w:r>
            <w:proofErr w:type="spellStart"/>
            <w:r w:rsidRPr="0038068A">
              <w:rPr>
                <w:rFonts w:ascii="Times New Roman CYR" w:eastAsia="Times New Roman" w:hAnsi="Times New Roman CYR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4595" w:type="dxa"/>
          </w:tcPr>
          <w:p w:rsidR="008F7BD3" w:rsidRPr="0038068A" w:rsidRDefault="008F7BD3" w:rsidP="000D2E93">
            <w:pPr>
              <w:jc w:val="center"/>
              <w:rPr>
                <w:rFonts w:ascii="Times New Roman CYR" w:eastAsia="Times New Roman" w:hAnsi="Times New Roman CYR" w:cs="Times New Roman"/>
                <w:b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b/>
                <w:color w:val="000000"/>
              </w:rPr>
              <w:t>Мероприятия</w:t>
            </w:r>
          </w:p>
        </w:tc>
        <w:tc>
          <w:tcPr>
            <w:tcW w:w="2410" w:type="dxa"/>
          </w:tcPr>
          <w:p w:rsidR="008F7BD3" w:rsidRPr="00D4236C" w:rsidRDefault="008F7BD3" w:rsidP="000D2E93">
            <w:pPr>
              <w:jc w:val="center"/>
              <w:rPr>
                <w:rFonts w:ascii="Times New Roman CYR" w:eastAsia="Times New Roman" w:hAnsi="Times New Roman CYR" w:cs="Times New Roman"/>
                <w:b/>
                <w:color w:val="000000"/>
                <w:highlight w:val="yellow"/>
              </w:rPr>
            </w:pPr>
            <w:r w:rsidRPr="00D4236C">
              <w:rPr>
                <w:rFonts w:ascii="Times New Roman CYR" w:eastAsia="Times New Roman" w:hAnsi="Times New Roman CYR" w:cs="Times New Roman"/>
                <w:b/>
                <w:color w:val="000000"/>
              </w:rPr>
              <w:t>Исполнители</w:t>
            </w:r>
          </w:p>
        </w:tc>
        <w:tc>
          <w:tcPr>
            <w:tcW w:w="2268" w:type="dxa"/>
          </w:tcPr>
          <w:p w:rsidR="008F7BD3" w:rsidRPr="0038068A" w:rsidRDefault="008F7BD3" w:rsidP="000D2E93">
            <w:pPr>
              <w:jc w:val="center"/>
              <w:rPr>
                <w:rFonts w:ascii="Times New Roman CYR" w:eastAsia="Times New Roman" w:hAnsi="Times New Roman CYR" w:cs="Times New Roman"/>
                <w:b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b/>
                <w:color w:val="000000"/>
              </w:rPr>
              <w:t>Срок выполнения</w:t>
            </w:r>
          </w:p>
        </w:tc>
        <w:tc>
          <w:tcPr>
            <w:tcW w:w="2268" w:type="dxa"/>
          </w:tcPr>
          <w:p w:rsidR="008F7BD3" w:rsidRPr="0038068A" w:rsidRDefault="008F7BD3" w:rsidP="000D2E93">
            <w:pPr>
              <w:jc w:val="center"/>
              <w:rPr>
                <w:rFonts w:ascii="Times New Roman CYR" w:eastAsia="Times New Roman" w:hAnsi="Times New Roman CYR" w:cs="Times New Roman"/>
                <w:b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b/>
                <w:color w:val="000000"/>
              </w:rPr>
              <w:t>Индикаторы и показатели</w:t>
            </w:r>
          </w:p>
        </w:tc>
        <w:tc>
          <w:tcPr>
            <w:tcW w:w="2583" w:type="dxa"/>
          </w:tcPr>
          <w:p w:rsidR="008F7BD3" w:rsidRPr="0038068A" w:rsidRDefault="008F7BD3" w:rsidP="000D2E93">
            <w:pPr>
              <w:jc w:val="center"/>
              <w:rPr>
                <w:rFonts w:ascii="Times New Roman CYR" w:eastAsia="Times New Roman" w:hAnsi="Times New Roman CYR" w:cs="Times New Roman"/>
                <w:b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b/>
                <w:color w:val="000000"/>
              </w:rPr>
              <w:t xml:space="preserve">Ожидаемый результат </w:t>
            </w:r>
          </w:p>
        </w:tc>
      </w:tr>
      <w:tr w:rsidR="008F7BD3" w:rsidRPr="0038068A" w:rsidTr="000D2E93">
        <w:tc>
          <w:tcPr>
            <w:tcW w:w="14694" w:type="dxa"/>
            <w:gridSpan w:val="6"/>
          </w:tcPr>
          <w:p w:rsidR="008F7BD3" w:rsidRPr="00D4236C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4236C">
              <w:rPr>
                <w:b/>
                <w:color w:val="000000"/>
                <w:sz w:val="24"/>
                <w:szCs w:val="24"/>
              </w:rPr>
              <w:t xml:space="preserve">1. Организационные меры по обеспечению реализации </w:t>
            </w:r>
            <w:proofErr w:type="spellStart"/>
            <w:r w:rsidRPr="00D4236C">
              <w:rPr>
                <w:b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4236C">
              <w:rPr>
                <w:b/>
                <w:color w:val="000000"/>
                <w:sz w:val="24"/>
                <w:szCs w:val="24"/>
              </w:rPr>
              <w:t xml:space="preserve"> политики</w:t>
            </w:r>
          </w:p>
        </w:tc>
      </w:tr>
      <w:tr w:rsidR="008F7BD3" w:rsidRPr="0038068A" w:rsidTr="000D2E93">
        <w:tc>
          <w:tcPr>
            <w:tcW w:w="570" w:type="dxa"/>
          </w:tcPr>
          <w:p w:rsidR="008F7BD3" w:rsidRPr="0038068A" w:rsidRDefault="008F7BD3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1.1.</w:t>
            </w:r>
          </w:p>
        </w:tc>
        <w:tc>
          <w:tcPr>
            <w:tcW w:w="4595" w:type="dxa"/>
          </w:tcPr>
          <w:p w:rsidR="008F7BD3" w:rsidRPr="0038068A" w:rsidRDefault="008F7BD3" w:rsidP="00C06BAB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Внесение в план по противодействию коррупции</w:t>
            </w:r>
            <w:r w:rsidRPr="00C06BAB">
              <w:rPr>
                <w:color w:val="000000"/>
                <w:sz w:val="24"/>
                <w:szCs w:val="24"/>
              </w:rPr>
              <w:t xml:space="preserve"> </w:t>
            </w:r>
            <w:r w:rsidR="00C06BAB" w:rsidRPr="00C06BAB">
              <w:rPr>
                <w:color w:val="000000"/>
                <w:sz w:val="24"/>
                <w:szCs w:val="24"/>
              </w:rPr>
              <w:t>государственного автономного учреждения Саратовской области «Комплексный центр социального обслуживания населения Пугачевского района»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068A">
              <w:rPr>
                <w:color w:val="000000"/>
                <w:sz w:val="24"/>
                <w:szCs w:val="24"/>
              </w:rPr>
              <w:t>(</w:t>
            </w:r>
            <w:r w:rsidRPr="0038068A">
              <w:rPr>
                <w:b/>
                <w:color w:val="000000"/>
                <w:sz w:val="24"/>
                <w:szCs w:val="24"/>
              </w:rPr>
              <w:t>далее - план по противодействию коррупции</w:t>
            </w:r>
            <w:r w:rsidRPr="0038068A">
              <w:rPr>
                <w:color w:val="000000"/>
                <w:sz w:val="24"/>
                <w:szCs w:val="24"/>
              </w:rPr>
              <w:t xml:space="preserve">) изменений в целях приведения его в соответствие с требованиями </w:t>
            </w:r>
            <w:proofErr w:type="spellStart"/>
            <w:r w:rsidRPr="0038068A">
              <w:rPr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38068A">
              <w:rPr>
                <w:color w:val="000000"/>
                <w:sz w:val="24"/>
                <w:szCs w:val="24"/>
              </w:rPr>
              <w:t xml:space="preserve"> законодательства и методических рекомендаций по вопросам противодействия коррупции</w:t>
            </w:r>
          </w:p>
        </w:tc>
        <w:tc>
          <w:tcPr>
            <w:tcW w:w="2410" w:type="dxa"/>
          </w:tcPr>
          <w:p w:rsidR="008F7BD3" w:rsidRPr="00D4236C" w:rsidRDefault="00242E1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4236C">
              <w:rPr>
                <w:color w:val="000000"/>
                <w:sz w:val="24"/>
                <w:szCs w:val="24"/>
              </w:rPr>
              <w:t>директор</w:t>
            </w:r>
          </w:p>
          <w:p w:rsidR="00242E12" w:rsidRPr="00D4236C" w:rsidRDefault="00242E1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4236C">
              <w:rPr>
                <w:color w:val="000000"/>
                <w:sz w:val="24"/>
                <w:szCs w:val="24"/>
              </w:rPr>
              <w:t>юрисконсульт</w:t>
            </w:r>
          </w:p>
        </w:tc>
        <w:tc>
          <w:tcPr>
            <w:tcW w:w="2268" w:type="dxa"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по мере принятия нормативных правовых актов </w:t>
            </w:r>
            <w:proofErr w:type="spellStart"/>
            <w:r w:rsidRPr="0038068A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38068A">
              <w:rPr>
                <w:color w:val="000000"/>
                <w:sz w:val="24"/>
                <w:szCs w:val="24"/>
              </w:rPr>
              <w:t xml:space="preserve">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2268" w:type="dxa"/>
          </w:tcPr>
          <w:p w:rsidR="008F7BD3" w:rsidRPr="0038068A" w:rsidRDefault="008F7BD3" w:rsidP="00A20D3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BD3" w:rsidRPr="0038068A" w:rsidTr="000D2E93">
        <w:tc>
          <w:tcPr>
            <w:tcW w:w="570" w:type="dxa"/>
          </w:tcPr>
          <w:p w:rsidR="008F7BD3" w:rsidRPr="0038068A" w:rsidRDefault="008F7BD3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1.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2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8F7BD3" w:rsidRPr="0038068A" w:rsidRDefault="008F7BD3" w:rsidP="004058B4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Назначение лица, ответственного за реализацию </w:t>
            </w:r>
            <w:proofErr w:type="spellStart"/>
            <w:r w:rsidRPr="0038068A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38068A">
              <w:rPr>
                <w:color w:val="000000"/>
                <w:sz w:val="24"/>
                <w:szCs w:val="24"/>
              </w:rPr>
              <w:t xml:space="preserve"> политики в</w:t>
            </w:r>
            <w:r w:rsidR="004058B4">
              <w:rPr>
                <w:color w:val="000000"/>
                <w:sz w:val="24"/>
                <w:szCs w:val="24"/>
              </w:rPr>
              <w:t xml:space="preserve"> ГАУ СО КЦСОН Пугачевского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06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F7BD3" w:rsidRPr="00D4236C" w:rsidRDefault="00242E1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4236C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по мере необходимости, в том числе при кадровых изменениях</w:t>
            </w:r>
          </w:p>
        </w:tc>
        <w:tc>
          <w:tcPr>
            <w:tcW w:w="2268" w:type="dxa"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BD3" w:rsidRPr="0038068A" w:rsidTr="00827463">
        <w:trPr>
          <w:trHeight w:val="1359"/>
        </w:trPr>
        <w:tc>
          <w:tcPr>
            <w:tcW w:w="570" w:type="dxa"/>
          </w:tcPr>
          <w:p w:rsidR="008F7BD3" w:rsidRPr="0038068A" w:rsidRDefault="008F7BD3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1.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3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  <w:tcBorders>
              <w:bottom w:val="single" w:sz="6" w:space="0" w:color="auto"/>
            </w:tcBorders>
          </w:tcPr>
          <w:p w:rsidR="008F7BD3" w:rsidRPr="0038068A" w:rsidRDefault="008F7BD3" w:rsidP="0082746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Обеспечение ведения номенклатурного дела по реализации </w:t>
            </w:r>
            <w:proofErr w:type="spellStart"/>
            <w:r w:rsidRPr="0038068A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38068A">
              <w:rPr>
                <w:color w:val="000000"/>
                <w:sz w:val="24"/>
                <w:szCs w:val="24"/>
              </w:rPr>
              <w:t xml:space="preserve"> политики и своевременного приобщения к нему информационных материалов</w:t>
            </w:r>
          </w:p>
        </w:tc>
        <w:tc>
          <w:tcPr>
            <w:tcW w:w="2410" w:type="dxa"/>
          </w:tcPr>
          <w:p w:rsidR="008F7BD3" w:rsidRPr="00D4236C" w:rsidRDefault="009F45AE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юрисконсульт, специалист по кадрам</w:t>
            </w:r>
          </w:p>
        </w:tc>
        <w:tc>
          <w:tcPr>
            <w:tcW w:w="2268" w:type="dxa"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0D3F" w:rsidRPr="0038068A" w:rsidTr="000D2E93">
        <w:tc>
          <w:tcPr>
            <w:tcW w:w="570" w:type="dxa"/>
            <w:vMerge w:val="restart"/>
          </w:tcPr>
          <w:p w:rsidR="00A20D3F" w:rsidRPr="0038068A" w:rsidRDefault="00A20D3F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1.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4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bottom w:val="nil"/>
            </w:tcBorders>
          </w:tcPr>
          <w:p w:rsidR="00A20D3F" w:rsidRPr="0038068A" w:rsidRDefault="00A20D3F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Рассмотрение на совещаниях у </w:t>
            </w:r>
            <w:r>
              <w:rPr>
                <w:color w:val="000000"/>
                <w:sz w:val="24"/>
                <w:szCs w:val="24"/>
              </w:rPr>
              <w:t>руководителя  ГАУ СО КЦСОН Пугачевского района</w:t>
            </w:r>
            <w:r w:rsidRPr="0038068A">
              <w:rPr>
                <w:color w:val="000000"/>
                <w:sz w:val="24"/>
                <w:szCs w:val="24"/>
              </w:rPr>
              <w:t xml:space="preserve"> хода и результатов выполнения мероприятий </w:t>
            </w:r>
            <w:proofErr w:type="spellStart"/>
            <w:r w:rsidRPr="0038068A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38068A">
              <w:rPr>
                <w:color w:val="000000"/>
                <w:sz w:val="24"/>
                <w:szCs w:val="24"/>
              </w:rPr>
              <w:t xml:space="preserve"> направленности, в том числе:</w:t>
            </w:r>
          </w:p>
        </w:tc>
        <w:tc>
          <w:tcPr>
            <w:tcW w:w="2410" w:type="dxa"/>
            <w:vMerge w:val="restart"/>
          </w:tcPr>
          <w:p w:rsidR="00A20D3F" w:rsidRPr="00BE7100" w:rsidRDefault="00A20D3F" w:rsidP="00310E3C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E7100">
              <w:rPr>
                <w:color w:val="000000"/>
                <w:sz w:val="24"/>
                <w:szCs w:val="24"/>
              </w:rPr>
              <w:t>комиссия по координации работы по противодействию коррупции</w:t>
            </w:r>
          </w:p>
        </w:tc>
        <w:tc>
          <w:tcPr>
            <w:tcW w:w="2268" w:type="dxa"/>
            <w:vMerge w:val="restart"/>
          </w:tcPr>
          <w:p w:rsidR="00A20D3F" w:rsidRPr="0038068A" w:rsidRDefault="00A20D3F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ежеквартально, по результатам квартала</w:t>
            </w:r>
          </w:p>
        </w:tc>
        <w:tc>
          <w:tcPr>
            <w:tcW w:w="2268" w:type="dxa"/>
            <w:vMerge w:val="restart"/>
          </w:tcPr>
          <w:p w:rsidR="00A20D3F" w:rsidRPr="0038068A" w:rsidRDefault="00A20D3F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количество совещаний по вопросам реализации и результатам выполнения мероприятий </w:t>
            </w:r>
            <w:proofErr w:type="spellStart"/>
            <w:r w:rsidRPr="0038068A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38068A">
              <w:rPr>
                <w:color w:val="000000"/>
                <w:sz w:val="24"/>
                <w:szCs w:val="24"/>
              </w:rPr>
              <w:t xml:space="preserve"> направленности – не менее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806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совещаний </w:t>
            </w:r>
            <w:r w:rsidRPr="0038068A">
              <w:rPr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t>отчетного года</w:t>
            </w:r>
          </w:p>
        </w:tc>
        <w:tc>
          <w:tcPr>
            <w:tcW w:w="2583" w:type="dxa"/>
            <w:vMerge w:val="restart"/>
          </w:tcPr>
          <w:p w:rsidR="00A20D3F" w:rsidRPr="0038068A" w:rsidRDefault="00A20D3F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обеспечение регулярного рассмотрения хода и результатов выполнения мероприятий </w:t>
            </w:r>
            <w:proofErr w:type="spellStart"/>
            <w:r w:rsidRPr="0038068A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38068A">
              <w:rPr>
                <w:color w:val="000000"/>
                <w:sz w:val="24"/>
                <w:szCs w:val="24"/>
              </w:rPr>
              <w:t xml:space="preserve"> направленности </w:t>
            </w:r>
          </w:p>
        </w:tc>
      </w:tr>
      <w:tr w:rsidR="008F7BD3" w:rsidRPr="0038068A" w:rsidTr="000D2E93">
        <w:tc>
          <w:tcPr>
            <w:tcW w:w="570" w:type="dxa"/>
            <w:vMerge/>
          </w:tcPr>
          <w:p w:rsidR="008F7BD3" w:rsidRPr="0038068A" w:rsidRDefault="008F7BD3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4595" w:type="dxa"/>
            <w:tcBorders>
              <w:top w:val="nil"/>
              <w:bottom w:val="nil"/>
            </w:tcBorders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анализа работы ответственного </w:t>
            </w:r>
            <w:r>
              <w:rPr>
                <w:color w:val="000000"/>
                <w:sz w:val="24"/>
                <w:szCs w:val="24"/>
              </w:rPr>
              <w:t xml:space="preserve">за </w:t>
            </w:r>
            <w:r w:rsidRPr="0038068A">
              <w:rPr>
                <w:color w:val="000000"/>
                <w:sz w:val="24"/>
                <w:szCs w:val="24"/>
              </w:rPr>
              <w:t xml:space="preserve">реализацию </w:t>
            </w:r>
            <w:proofErr w:type="spellStart"/>
            <w:r w:rsidRPr="0038068A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38068A">
              <w:rPr>
                <w:color w:val="000000"/>
                <w:sz w:val="24"/>
                <w:szCs w:val="24"/>
              </w:rPr>
              <w:t xml:space="preserve"> политики;</w:t>
            </w:r>
          </w:p>
        </w:tc>
        <w:tc>
          <w:tcPr>
            <w:tcW w:w="2410" w:type="dxa"/>
            <w:vMerge/>
          </w:tcPr>
          <w:p w:rsidR="008F7BD3" w:rsidRPr="00D4236C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BD3" w:rsidRPr="0038068A" w:rsidTr="000D2E93">
        <w:tc>
          <w:tcPr>
            <w:tcW w:w="570" w:type="dxa"/>
            <w:vMerge/>
          </w:tcPr>
          <w:p w:rsidR="008F7BD3" w:rsidRPr="0038068A" w:rsidRDefault="008F7BD3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4595" w:type="dxa"/>
            <w:tcBorders>
              <w:top w:val="nil"/>
              <w:bottom w:val="nil"/>
            </w:tcBorders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вопросов обеспечения </w:t>
            </w:r>
            <w:proofErr w:type="gramStart"/>
            <w:r w:rsidRPr="0038068A">
              <w:rPr>
                <w:color w:val="000000"/>
                <w:sz w:val="24"/>
                <w:szCs w:val="24"/>
              </w:rPr>
              <w:t>контроля</w:t>
            </w:r>
            <w:proofErr w:type="gramEnd"/>
            <w:r w:rsidRPr="0038068A">
              <w:rPr>
                <w:color w:val="000000"/>
                <w:sz w:val="24"/>
                <w:szCs w:val="24"/>
              </w:rPr>
              <w:t xml:space="preserve"> за применением предусмотренных законодательством мер юридической ответственности в каждом случае несоблюдения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>
              <w:rPr>
                <w:color w:val="000000"/>
                <w:sz w:val="24"/>
                <w:szCs w:val="24"/>
              </w:rPr>
              <w:t xml:space="preserve">, исполнением работниками </w:t>
            </w:r>
            <w:r w:rsidR="004058B4">
              <w:rPr>
                <w:color w:val="000000"/>
                <w:sz w:val="24"/>
                <w:szCs w:val="24"/>
              </w:rPr>
              <w:t xml:space="preserve">ГАУ СО КЦСОН Пугачевского района </w:t>
            </w:r>
            <w:r>
              <w:rPr>
                <w:color w:val="000000"/>
                <w:sz w:val="24"/>
                <w:szCs w:val="24"/>
              </w:rPr>
              <w:t>Кодекса этики и служебного поведения</w:t>
            </w:r>
            <w:r w:rsidRPr="0038068A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410" w:type="dxa"/>
            <w:vMerge/>
          </w:tcPr>
          <w:p w:rsidR="008F7BD3" w:rsidRPr="00D4236C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BD3" w:rsidRPr="0038068A" w:rsidTr="000D2E93">
        <w:tc>
          <w:tcPr>
            <w:tcW w:w="570" w:type="dxa"/>
            <w:vMerge/>
          </w:tcPr>
          <w:p w:rsidR="008F7BD3" w:rsidRPr="0038068A" w:rsidRDefault="008F7BD3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4595" w:type="dxa"/>
            <w:tcBorders>
              <w:top w:val="nil"/>
              <w:bottom w:val="single" w:sz="6" w:space="0" w:color="auto"/>
            </w:tcBorders>
          </w:tcPr>
          <w:p w:rsidR="008F7BD3" w:rsidRPr="0038068A" w:rsidRDefault="008F7BD3" w:rsidP="00A20D3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состояния работы по приведению в установленные сроки правовых актов </w:t>
            </w:r>
            <w:r w:rsidR="004058B4">
              <w:rPr>
                <w:color w:val="000000"/>
                <w:sz w:val="24"/>
                <w:szCs w:val="24"/>
              </w:rPr>
              <w:t>ГАУ СО КЦСОН Пугачевского района</w:t>
            </w:r>
            <w:r w:rsidR="004058B4" w:rsidRPr="0038068A">
              <w:rPr>
                <w:color w:val="000000"/>
                <w:sz w:val="24"/>
                <w:szCs w:val="24"/>
              </w:rPr>
              <w:t xml:space="preserve"> </w:t>
            </w:r>
            <w:r w:rsidRPr="0038068A">
              <w:rPr>
                <w:color w:val="000000"/>
                <w:sz w:val="24"/>
                <w:szCs w:val="24"/>
              </w:rPr>
              <w:t xml:space="preserve">в соответствие с нормативными правовыми актами Российской Федерации в сфере </w:t>
            </w:r>
            <w:r w:rsidRPr="0038068A">
              <w:rPr>
                <w:color w:val="000000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410" w:type="dxa"/>
            <w:vMerge/>
          </w:tcPr>
          <w:p w:rsidR="008F7BD3" w:rsidRPr="00D4236C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BD3" w:rsidRPr="0038068A" w:rsidTr="000D2E93">
        <w:tc>
          <w:tcPr>
            <w:tcW w:w="570" w:type="dxa"/>
          </w:tcPr>
          <w:p w:rsidR="008F7BD3" w:rsidRPr="0038068A" w:rsidRDefault="008F7BD3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1.5.</w:t>
            </w:r>
          </w:p>
        </w:tc>
        <w:tc>
          <w:tcPr>
            <w:tcW w:w="4595" w:type="dxa"/>
            <w:tcBorders>
              <w:bottom w:val="single" w:sz="6" w:space="0" w:color="auto"/>
            </w:tcBorders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представление в министерство социального развития Саратовской области отчета об исполнении Плана по противодействию коррупции</w:t>
            </w:r>
            <w:r w:rsidR="004058B4">
              <w:rPr>
                <w:color w:val="000000"/>
                <w:sz w:val="24"/>
                <w:szCs w:val="24"/>
              </w:rPr>
              <w:t xml:space="preserve"> ГАУ СО КЦСОН Пугачевского района </w:t>
            </w:r>
            <w:r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410" w:type="dxa"/>
          </w:tcPr>
          <w:p w:rsidR="008F7BD3" w:rsidRPr="00D4236C" w:rsidRDefault="00A20D3F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4236C">
              <w:rPr>
                <w:color w:val="000000"/>
                <w:sz w:val="24"/>
                <w:szCs w:val="24"/>
              </w:rPr>
              <w:t>юрисконсульт</w:t>
            </w:r>
          </w:p>
        </w:tc>
        <w:tc>
          <w:tcPr>
            <w:tcW w:w="2268" w:type="dxa"/>
          </w:tcPr>
          <w:p w:rsidR="008F7BD3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 и 10 декабря отчетного года</w:t>
            </w:r>
          </w:p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BD3" w:rsidRPr="0038068A" w:rsidTr="000D2E93">
        <w:tc>
          <w:tcPr>
            <w:tcW w:w="570" w:type="dxa"/>
          </w:tcPr>
          <w:p w:rsidR="008F7BD3" w:rsidRDefault="008F7BD3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</w:rPr>
              <w:t>1.6</w:t>
            </w:r>
          </w:p>
        </w:tc>
        <w:tc>
          <w:tcPr>
            <w:tcW w:w="4595" w:type="dxa"/>
            <w:tcBorders>
              <w:bottom w:val="single" w:sz="6" w:space="0" w:color="auto"/>
            </w:tcBorders>
          </w:tcPr>
          <w:p w:rsidR="008F7BD3" w:rsidRDefault="008F7BD3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Поддержание в актуальном состоянии информационного стенда «Реализация </w:t>
            </w:r>
            <w:proofErr w:type="spellStart"/>
            <w:r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политики»</w:t>
            </w:r>
          </w:p>
        </w:tc>
        <w:tc>
          <w:tcPr>
            <w:tcW w:w="2410" w:type="dxa"/>
          </w:tcPr>
          <w:p w:rsidR="008F7BD3" w:rsidRPr="00D4236C" w:rsidRDefault="009F45AE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юрис</w:t>
            </w:r>
            <w:r w:rsidR="00A20D3F" w:rsidRPr="00D4236C">
              <w:rPr>
                <w:color w:val="000000"/>
                <w:sz w:val="24"/>
                <w:szCs w:val="24"/>
              </w:rPr>
              <w:t>консульт</w:t>
            </w:r>
          </w:p>
        </w:tc>
        <w:tc>
          <w:tcPr>
            <w:tcW w:w="2268" w:type="dxa"/>
          </w:tcPr>
          <w:p w:rsidR="008F7BD3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8F7BD3" w:rsidRPr="0038068A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BD3" w:rsidRPr="0038068A" w:rsidTr="000D2E93">
        <w:tc>
          <w:tcPr>
            <w:tcW w:w="14694" w:type="dxa"/>
            <w:gridSpan w:val="6"/>
          </w:tcPr>
          <w:p w:rsidR="008F7BD3" w:rsidRPr="00D4236C" w:rsidRDefault="008F7BD3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4236C">
              <w:rPr>
                <w:b/>
                <w:color w:val="000000"/>
                <w:sz w:val="24"/>
                <w:szCs w:val="24"/>
              </w:rPr>
              <w:t xml:space="preserve">2. Повышение эффективности механизмов урегулирования конфликта интересов, обеспечение соблюдения работниками </w:t>
            </w:r>
            <w:r w:rsidR="004058B4" w:rsidRPr="00D4236C">
              <w:rPr>
                <w:b/>
                <w:color w:val="000000"/>
                <w:sz w:val="24"/>
                <w:szCs w:val="24"/>
              </w:rPr>
              <w:t xml:space="preserve">ГАУ СО КЦСОН Пугачевского района </w:t>
            </w:r>
            <w:r w:rsidRPr="00D4236C">
              <w:rPr>
                <w:b/>
                <w:color w:val="000000"/>
                <w:sz w:val="24"/>
                <w:szCs w:val="24"/>
              </w:rPr>
              <w:t>запретов, ограничений и требований, установленных в целях противодействия коррупции, а также ответственности за его нарушение</w:t>
            </w:r>
          </w:p>
        </w:tc>
      </w:tr>
      <w:tr w:rsidR="00D4236C" w:rsidRPr="0038068A" w:rsidTr="000D2E93">
        <w:tc>
          <w:tcPr>
            <w:tcW w:w="570" w:type="dxa"/>
          </w:tcPr>
          <w:p w:rsidR="00D4236C" w:rsidRPr="0038068A" w:rsidRDefault="00D4236C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2.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1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D4236C" w:rsidRPr="0038068A" w:rsidRDefault="00D4236C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комиссии по координации работы по противодействию коррупции в ГАУ СО КЦСОН Пугачевского района</w:t>
            </w:r>
          </w:p>
        </w:tc>
        <w:tc>
          <w:tcPr>
            <w:tcW w:w="2410" w:type="dxa"/>
          </w:tcPr>
          <w:p w:rsidR="00D4236C" w:rsidRPr="00D4236C" w:rsidRDefault="009F45AE" w:rsidP="00310E3C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2268" w:type="dxa"/>
          </w:tcPr>
          <w:p w:rsidR="00D4236C" w:rsidRPr="0038068A" w:rsidRDefault="00D4236C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D4236C" w:rsidRPr="0038068A" w:rsidRDefault="00D4236C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D4236C" w:rsidRPr="0038068A" w:rsidRDefault="00D4236C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7100" w:rsidRPr="0038068A" w:rsidTr="000D2E93">
        <w:tc>
          <w:tcPr>
            <w:tcW w:w="570" w:type="dxa"/>
          </w:tcPr>
          <w:p w:rsidR="00BE7100" w:rsidRPr="0038068A" w:rsidRDefault="00BE7100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4595" w:type="dxa"/>
          </w:tcPr>
          <w:p w:rsidR="00BE7100" w:rsidRPr="000333B5" w:rsidRDefault="00BE7100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  <w:highlight w:val="yellow"/>
              </w:rPr>
            </w:pPr>
            <w:r w:rsidRPr="008A2846">
              <w:rPr>
                <w:color w:val="000000"/>
                <w:sz w:val="24"/>
                <w:szCs w:val="24"/>
              </w:rPr>
              <w:t>Привлечение к участию в работе комиссии по координации работы по противодействию кор</w:t>
            </w:r>
            <w:r>
              <w:rPr>
                <w:color w:val="000000"/>
                <w:sz w:val="24"/>
                <w:szCs w:val="24"/>
              </w:rPr>
              <w:t>рупции в ГАУ СО КЦСОН Пугачевского района</w:t>
            </w:r>
            <w:r w:rsidRPr="008A2846">
              <w:rPr>
                <w:color w:val="000000"/>
                <w:sz w:val="24"/>
                <w:szCs w:val="24"/>
              </w:rPr>
              <w:t xml:space="preserve"> представителей  институтов гражданского общества </w:t>
            </w:r>
          </w:p>
        </w:tc>
        <w:tc>
          <w:tcPr>
            <w:tcW w:w="2410" w:type="dxa"/>
          </w:tcPr>
          <w:p w:rsidR="00BE7100" w:rsidRPr="00D4236C" w:rsidRDefault="00BE7100" w:rsidP="00310E3C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2268" w:type="dxa"/>
          </w:tcPr>
          <w:p w:rsidR="00BE7100" w:rsidRPr="0038068A" w:rsidRDefault="00BE7100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ежегодным планам </w:t>
            </w:r>
            <w:r w:rsidRPr="008A2846">
              <w:rPr>
                <w:color w:val="000000"/>
                <w:sz w:val="24"/>
                <w:szCs w:val="24"/>
              </w:rPr>
              <w:t>комиссии по координации работы по противодействию кор</w:t>
            </w:r>
            <w:r>
              <w:rPr>
                <w:color w:val="000000"/>
                <w:sz w:val="24"/>
                <w:szCs w:val="24"/>
              </w:rPr>
              <w:t>рупции ГАУ СО КЦСОН Пугачевского района</w:t>
            </w:r>
          </w:p>
        </w:tc>
        <w:tc>
          <w:tcPr>
            <w:tcW w:w="2268" w:type="dxa"/>
          </w:tcPr>
          <w:p w:rsidR="00BE7100" w:rsidRPr="0038068A" w:rsidRDefault="00BE7100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BE7100" w:rsidRPr="0038068A" w:rsidRDefault="00BE7100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17B58">
              <w:rPr>
                <w:color w:val="000000"/>
                <w:sz w:val="24"/>
                <w:szCs w:val="24"/>
              </w:rPr>
              <w:t xml:space="preserve">обеспечение общественного </w:t>
            </w:r>
            <w:proofErr w:type="gramStart"/>
            <w:r w:rsidRPr="00B17B58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B17B58">
              <w:rPr>
                <w:color w:val="000000"/>
                <w:sz w:val="24"/>
                <w:szCs w:val="24"/>
              </w:rPr>
              <w:t xml:space="preserve"> деятельностью </w:t>
            </w:r>
            <w:r>
              <w:rPr>
                <w:color w:val="000000"/>
                <w:sz w:val="24"/>
                <w:szCs w:val="24"/>
              </w:rPr>
              <w:t>ГАУ СО КЦСОН Пугачевского района</w:t>
            </w:r>
          </w:p>
        </w:tc>
      </w:tr>
      <w:tr w:rsidR="00A20D3F" w:rsidRPr="0038068A" w:rsidTr="000D2E93">
        <w:tc>
          <w:tcPr>
            <w:tcW w:w="570" w:type="dxa"/>
          </w:tcPr>
          <w:p w:rsidR="00A20D3F" w:rsidRPr="0038068A" w:rsidRDefault="00A20D3F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2.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2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A20D3F" w:rsidRPr="0038068A" w:rsidRDefault="00A20D3F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Организация и обеспечение работы по рассмотрению уведомлений </w:t>
            </w:r>
            <w:r>
              <w:rPr>
                <w:color w:val="000000"/>
                <w:sz w:val="24"/>
                <w:szCs w:val="24"/>
              </w:rPr>
              <w:t>руководителя ГАУ СО КЦСОН Пугачевского района</w:t>
            </w:r>
            <w:r w:rsidRPr="0038068A">
              <w:rPr>
                <w:color w:val="000000"/>
                <w:sz w:val="24"/>
                <w:szCs w:val="24"/>
              </w:rPr>
              <w:t xml:space="preserve"> о </w:t>
            </w:r>
            <w:r w:rsidRPr="0038068A">
              <w:rPr>
                <w:color w:val="000000"/>
                <w:sz w:val="24"/>
                <w:szCs w:val="24"/>
              </w:rPr>
              <w:lastRenderedPageBreak/>
              <w:t xml:space="preserve">фактах обращения в целях склонения </w:t>
            </w:r>
            <w:r>
              <w:rPr>
                <w:color w:val="000000"/>
                <w:sz w:val="24"/>
                <w:szCs w:val="24"/>
              </w:rPr>
              <w:t xml:space="preserve">работника учреждения </w:t>
            </w:r>
            <w:r w:rsidRPr="0038068A">
              <w:rPr>
                <w:color w:val="000000"/>
                <w:sz w:val="24"/>
                <w:szCs w:val="24"/>
              </w:rPr>
              <w:t>к совершению коррупционных правонарушений</w:t>
            </w:r>
          </w:p>
        </w:tc>
        <w:tc>
          <w:tcPr>
            <w:tcW w:w="2410" w:type="dxa"/>
          </w:tcPr>
          <w:p w:rsidR="00A20D3F" w:rsidRPr="00BE7100" w:rsidRDefault="00A20D3F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E7100">
              <w:rPr>
                <w:color w:val="000000"/>
                <w:sz w:val="24"/>
                <w:szCs w:val="24"/>
              </w:rPr>
              <w:lastRenderedPageBreak/>
              <w:t>юрисконсульт</w:t>
            </w:r>
          </w:p>
        </w:tc>
        <w:tc>
          <w:tcPr>
            <w:tcW w:w="2268" w:type="dxa"/>
          </w:tcPr>
          <w:p w:rsidR="00A20D3F" w:rsidRPr="0038068A" w:rsidRDefault="00A20D3F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A20D3F" w:rsidRDefault="00A20D3F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1) отношение количества поступивших </w:t>
            </w:r>
            <w:r w:rsidRPr="0038068A">
              <w:rPr>
                <w:color w:val="000000"/>
                <w:sz w:val="24"/>
                <w:szCs w:val="24"/>
              </w:rPr>
              <w:lastRenderedPageBreak/>
              <w:t xml:space="preserve">уведомлений о фактах обращения в целях склонения </w:t>
            </w:r>
            <w:r>
              <w:rPr>
                <w:color w:val="000000"/>
                <w:sz w:val="24"/>
                <w:szCs w:val="24"/>
              </w:rPr>
              <w:t>работников ГАУ СО КЦСОН Пугачевского района</w:t>
            </w:r>
            <w:r w:rsidRPr="0038068A">
              <w:rPr>
                <w:color w:val="000000"/>
                <w:sz w:val="24"/>
                <w:szCs w:val="24"/>
              </w:rPr>
              <w:t xml:space="preserve"> к совершению коррупционных правонарушений к количеству фактов указанных обращений  - не менее 100 </w:t>
            </w:r>
            <w:r>
              <w:rPr>
                <w:color w:val="000000"/>
                <w:sz w:val="24"/>
                <w:szCs w:val="24"/>
              </w:rPr>
              <w:t xml:space="preserve">% </w:t>
            </w:r>
          </w:p>
          <w:p w:rsidR="00A20D3F" w:rsidRPr="0038068A" w:rsidRDefault="00A20D3F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2) отношение количества проверок, проведённых по поступившим уведомлениям, к количеству поступивших уведомлений – не менее 100 </w:t>
            </w:r>
            <w:r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583" w:type="dxa"/>
          </w:tcPr>
          <w:p w:rsidR="00A20D3F" w:rsidRPr="0038068A" w:rsidRDefault="00A20D3F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lastRenderedPageBreak/>
              <w:t xml:space="preserve">1) обеспечение представления </w:t>
            </w:r>
            <w:r>
              <w:rPr>
                <w:color w:val="000000"/>
                <w:sz w:val="24"/>
                <w:szCs w:val="24"/>
              </w:rPr>
              <w:t xml:space="preserve">работниками ГАУ СО </w:t>
            </w:r>
            <w:r>
              <w:rPr>
                <w:color w:val="000000"/>
                <w:sz w:val="24"/>
                <w:szCs w:val="24"/>
              </w:rPr>
              <w:lastRenderedPageBreak/>
              <w:t>КЦСОН Пугачевского района</w:t>
            </w:r>
          </w:p>
          <w:p w:rsidR="00A20D3F" w:rsidRPr="0038068A" w:rsidRDefault="00A20D3F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A20D3F" w:rsidRPr="0038068A" w:rsidRDefault="00A20D3F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2) обеспечение проведения проверок в каждом случае поступления уведомления представителю нанимателя о фактах обращения в целях склонения </w:t>
            </w:r>
            <w:r>
              <w:rPr>
                <w:color w:val="000000"/>
                <w:sz w:val="24"/>
                <w:szCs w:val="24"/>
              </w:rPr>
              <w:t xml:space="preserve">работника учреждения </w:t>
            </w:r>
            <w:r w:rsidRPr="0038068A">
              <w:rPr>
                <w:color w:val="000000"/>
                <w:sz w:val="24"/>
                <w:szCs w:val="24"/>
              </w:rPr>
              <w:t>к совершению коррупционных правонарушений</w:t>
            </w:r>
          </w:p>
        </w:tc>
      </w:tr>
      <w:tr w:rsidR="00D436E2" w:rsidRPr="0038068A" w:rsidTr="000D2E93">
        <w:tc>
          <w:tcPr>
            <w:tcW w:w="570" w:type="dxa"/>
          </w:tcPr>
          <w:p w:rsidR="00D436E2" w:rsidRPr="0038068A" w:rsidRDefault="00D436E2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2.3.</w:t>
            </w:r>
          </w:p>
        </w:tc>
        <w:tc>
          <w:tcPr>
            <w:tcW w:w="4595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Обеспечение контроля исполнения </w:t>
            </w:r>
            <w:r>
              <w:rPr>
                <w:color w:val="000000"/>
                <w:sz w:val="24"/>
                <w:szCs w:val="24"/>
              </w:rPr>
              <w:t>служебных</w:t>
            </w:r>
            <w:r w:rsidRPr="0038068A">
              <w:rPr>
                <w:color w:val="000000"/>
                <w:sz w:val="24"/>
                <w:szCs w:val="24"/>
              </w:rPr>
              <w:t xml:space="preserve"> обязанностей </w:t>
            </w:r>
            <w:r>
              <w:rPr>
                <w:color w:val="000000"/>
                <w:sz w:val="24"/>
                <w:szCs w:val="24"/>
              </w:rPr>
              <w:t xml:space="preserve">работниками ГАУ СО КЦСОН Пугачевского района, исполнение служебных обязанностей которых </w:t>
            </w:r>
            <w:r w:rsidRPr="0038068A">
              <w:rPr>
                <w:color w:val="000000"/>
                <w:sz w:val="24"/>
                <w:szCs w:val="24"/>
              </w:rPr>
              <w:t>связано с коррупционными рисками, и устранение таких рисков</w:t>
            </w:r>
          </w:p>
        </w:tc>
        <w:tc>
          <w:tcPr>
            <w:tcW w:w="2410" w:type="dxa"/>
          </w:tcPr>
          <w:p w:rsidR="00D436E2" w:rsidRPr="00BE7100" w:rsidRDefault="00D436E2" w:rsidP="00310E3C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E7100">
              <w:rPr>
                <w:color w:val="000000"/>
                <w:sz w:val="24"/>
                <w:szCs w:val="24"/>
              </w:rPr>
              <w:t>комиссия по координации работы по противодействию коррупции</w:t>
            </w:r>
          </w:p>
        </w:tc>
        <w:tc>
          <w:tcPr>
            <w:tcW w:w="2268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6E2" w:rsidRPr="0038068A" w:rsidTr="000D2E93">
        <w:tc>
          <w:tcPr>
            <w:tcW w:w="570" w:type="dxa"/>
          </w:tcPr>
          <w:p w:rsidR="00D436E2" w:rsidRPr="0038068A" w:rsidRDefault="00D436E2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2.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4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D436E2" w:rsidRPr="005C3FCA" w:rsidRDefault="00D436E2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5C3FCA">
              <w:rPr>
                <w:color w:val="000000"/>
                <w:sz w:val="24"/>
                <w:szCs w:val="24"/>
              </w:rPr>
              <w:t xml:space="preserve">Обеспечение реализации комплекса </w:t>
            </w:r>
          </w:p>
          <w:p w:rsidR="00D436E2" w:rsidRPr="0038068A" w:rsidRDefault="00D436E2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5C3FCA">
              <w:rPr>
                <w:color w:val="000000"/>
                <w:sz w:val="24"/>
                <w:szCs w:val="24"/>
              </w:rPr>
              <w:t xml:space="preserve">организационных, разъяснительных и иных мер по соблюдению работниками </w:t>
            </w:r>
            <w:r>
              <w:rPr>
                <w:color w:val="000000"/>
                <w:sz w:val="24"/>
                <w:szCs w:val="24"/>
              </w:rPr>
              <w:t>ГАУ СО КЦСОН Пугачевского района</w:t>
            </w:r>
            <w:r w:rsidRPr="005C3FCA">
              <w:rPr>
                <w:color w:val="000000"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  <w:r>
              <w:rPr>
                <w:color w:val="000000"/>
                <w:sz w:val="24"/>
                <w:szCs w:val="24"/>
              </w:rPr>
              <w:t>, в том числе ограничений, касающихся получения подарков,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proofErr w:type="gramEnd"/>
          </w:p>
        </w:tc>
        <w:tc>
          <w:tcPr>
            <w:tcW w:w="2410" w:type="dxa"/>
          </w:tcPr>
          <w:p w:rsidR="00D436E2" w:rsidRPr="009F45AE" w:rsidRDefault="009F45AE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F45AE">
              <w:rPr>
                <w:color w:val="000000"/>
                <w:sz w:val="24"/>
                <w:szCs w:val="24"/>
              </w:rPr>
              <w:t>заместители директора</w:t>
            </w:r>
          </w:p>
          <w:p w:rsidR="00D436E2" w:rsidRPr="009F45AE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6E2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color w:val="000000"/>
                <w:sz w:val="24"/>
                <w:szCs w:val="24"/>
              </w:rPr>
              <w:t xml:space="preserve">планами по </w:t>
            </w:r>
            <w:proofErr w:type="spellStart"/>
            <w:r>
              <w:rPr>
                <w:color w:val="000000"/>
                <w:sz w:val="24"/>
                <w:szCs w:val="24"/>
              </w:rPr>
              <w:t>антикоррупцион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ному просвещению работников ГАУ СО КЦСОН Пугачевского района</w:t>
            </w:r>
          </w:p>
        </w:tc>
        <w:tc>
          <w:tcPr>
            <w:tcW w:w="2268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6E2" w:rsidRPr="0038068A" w:rsidTr="000D2E93">
        <w:tc>
          <w:tcPr>
            <w:tcW w:w="570" w:type="dxa"/>
          </w:tcPr>
          <w:p w:rsidR="00D436E2" w:rsidRPr="0038068A" w:rsidRDefault="00D436E2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2.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5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D436E2" w:rsidRPr="00087C3F" w:rsidRDefault="00D436E2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17665">
              <w:rPr>
                <w:color w:val="000000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</w:t>
            </w:r>
            <w:r>
              <w:rPr>
                <w:color w:val="000000"/>
                <w:sz w:val="24"/>
                <w:szCs w:val="24"/>
              </w:rPr>
              <w:t>работники ГАУ СО КЦСОН Пугачевского района,</w:t>
            </w:r>
            <w:r w:rsidRPr="00117665">
              <w:rPr>
                <w:color w:val="000000"/>
                <w:sz w:val="24"/>
                <w:szCs w:val="24"/>
              </w:rPr>
              <w:t xml:space="preserve">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410" w:type="dxa"/>
          </w:tcPr>
          <w:p w:rsidR="00BE7100" w:rsidRDefault="00D436E2" w:rsidP="00EC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AE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</w:t>
            </w:r>
          </w:p>
          <w:p w:rsidR="00D436E2" w:rsidRPr="009F45AE" w:rsidRDefault="00D436E2" w:rsidP="00EC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A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</w:t>
            </w:r>
          </w:p>
        </w:tc>
        <w:tc>
          <w:tcPr>
            <w:tcW w:w="2268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D436E2" w:rsidRPr="00EC77AD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83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6E2" w:rsidRPr="0038068A" w:rsidTr="000D2E93">
        <w:tc>
          <w:tcPr>
            <w:tcW w:w="570" w:type="dxa"/>
          </w:tcPr>
          <w:p w:rsidR="00D436E2" w:rsidRPr="0038068A" w:rsidRDefault="00D436E2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2.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6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Разработка и принятие мер, направленных на повышение эффективности</w:t>
            </w:r>
          </w:p>
          <w:p w:rsidR="00D436E2" w:rsidRPr="0038068A" w:rsidRDefault="00D436E2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кадровой работы в части, касающейся </w:t>
            </w:r>
            <w:r>
              <w:rPr>
                <w:color w:val="000000"/>
                <w:sz w:val="24"/>
                <w:szCs w:val="24"/>
              </w:rPr>
              <w:t>требований по уведомлению о трудоустройстве бывших государственных гражданских (муниципальных) служащих</w:t>
            </w:r>
          </w:p>
        </w:tc>
        <w:tc>
          <w:tcPr>
            <w:tcW w:w="2410" w:type="dxa"/>
          </w:tcPr>
          <w:p w:rsidR="00D436E2" w:rsidRPr="009F45AE" w:rsidRDefault="00D436E2" w:rsidP="00EC77AD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F45AE">
              <w:rPr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6E2" w:rsidRPr="0038068A" w:rsidTr="000D2E93">
        <w:tc>
          <w:tcPr>
            <w:tcW w:w="570" w:type="dxa"/>
          </w:tcPr>
          <w:p w:rsidR="00D436E2" w:rsidRPr="0038068A" w:rsidRDefault="00D436E2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2.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7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Предание гласности случаев несоблюдения требований о предотвращении или об урегулировании конфликта интересов и </w:t>
            </w:r>
            <w:r w:rsidRPr="0038068A">
              <w:rPr>
                <w:color w:val="000000"/>
                <w:sz w:val="24"/>
                <w:szCs w:val="24"/>
              </w:rPr>
              <w:lastRenderedPageBreak/>
              <w:t xml:space="preserve">применение мер ответственности, предусмотренных законодательством Российской Федерации </w:t>
            </w:r>
          </w:p>
        </w:tc>
        <w:tc>
          <w:tcPr>
            <w:tcW w:w="2410" w:type="dxa"/>
          </w:tcPr>
          <w:p w:rsidR="00D436E2" w:rsidRPr="009F45AE" w:rsidRDefault="00AD5F32" w:rsidP="009F45AE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F45AE">
              <w:rPr>
                <w:color w:val="000000"/>
                <w:sz w:val="24"/>
                <w:szCs w:val="24"/>
              </w:rPr>
              <w:lastRenderedPageBreak/>
              <w:t xml:space="preserve">директор, </w:t>
            </w:r>
            <w:r w:rsidR="009F45AE" w:rsidRPr="009F45AE"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268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при выявлении случаев несоблюдения </w:t>
            </w:r>
            <w:r w:rsidRPr="0038068A">
              <w:rPr>
                <w:color w:val="000000"/>
                <w:sz w:val="24"/>
                <w:szCs w:val="24"/>
              </w:rPr>
              <w:lastRenderedPageBreak/>
              <w:t>требований о предотвращении или об урегулировании конфликта интересов</w:t>
            </w:r>
          </w:p>
        </w:tc>
        <w:tc>
          <w:tcPr>
            <w:tcW w:w="2268" w:type="dxa"/>
          </w:tcPr>
          <w:p w:rsidR="00D436E2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lastRenderedPageBreak/>
              <w:t xml:space="preserve">1) отношение </w:t>
            </w:r>
            <w:proofErr w:type="gramStart"/>
            <w:r w:rsidRPr="0038068A">
              <w:rPr>
                <w:color w:val="000000"/>
                <w:sz w:val="24"/>
                <w:szCs w:val="24"/>
              </w:rPr>
              <w:t xml:space="preserve">количества фактов предания гласности </w:t>
            </w:r>
            <w:r w:rsidRPr="0038068A">
              <w:rPr>
                <w:color w:val="000000"/>
                <w:sz w:val="24"/>
                <w:szCs w:val="24"/>
              </w:rPr>
              <w:lastRenderedPageBreak/>
              <w:t>случаев несоблюдения требований</w:t>
            </w:r>
            <w:proofErr w:type="gramEnd"/>
            <w:r w:rsidRPr="0038068A">
              <w:rPr>
                <w:color w:val="000000"/>
                <w:sz w:val="24"/>
                <w:szCs w:val="24"/>
              </w:rPr>
              <w:t xml:space="preserve"> о предотвращении или об урегулировании конфликта интересов к количеству выявленных случаев несоблюдения требований о предотвращении или об урегулировании конфликта интересов – не менее 100 </w:t>
            </w:r>
            <w:r>
              <w:rPr>
                <w:color w:val="000000"/>
                <w:sz w:val="24"/>
                <w:szCs w:val="24"/>
              </w:rPr>
              <w:t>%</w:t>
            </w:r>
          </w:p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2) отношение количества фактов применения мер ответственности, предусмотренных законодательством Р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38068A">
              <w:rPr>
                <w:color w:val="000000"/>
                <w:sz w:val="24"/>
                <w:szCs w:val="24"/>
              </w:rPr>
              <w:t xml:space="preserve">, к количеству выявленных фактов несоблюдения требований о предотвращении или об урегулировании конфликта интересов при </w:t>
            </w:r>
            <w:r w:rsidRPr="0038068A">
              <w:rPr>
                <w:color w:val="000000"/>
                <w:sz w:val="24"/>
                <w:szCs w:val="24"/>
              </w:rPr>
              <w:lastRenderedPageBreak/>
              <w:t xml:space="preserve">наличии оснований для применения мер ответственности - не менее 100 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583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1)</w:t>
            </w:r>
            <w:r w:rsidRPr="0038068A">
              <w:rPr>
                <w:color w:val="000000"/>
                <w:sz w:val="24"/>
                <w:szCs w:val="24"/>
              </w:rPr>
              <w:t xml:space="preserve"> обеспечение </w:t>
            </w:r>
            <w:proofErr w:type="gramStart"/>
            <w:r w:rsidRPr="0038068A">
              <w:rPr>
                <w:color w:val="000000"/>
                <w:sz w:val="24"/>
                <w:szCs w:val="24"/>
              </w:rPr>
              <w:t xml:space="preserve">предания гласности каждого выявленного </w:t>
            </w:r>
            <w:r w:rsidRPr="0038068A">
              <w:rPr>
                <w:color w:val="000000"/>
                <w:sz w:val="24"/>
                <w:szCs w:val="24"/>
              </w:rPr>
              <w:lastRenderedPageBreak/>
              <w:t>случая несоблюдения требований</w:t>
            </w:r>
            <w:proofErr w:type="gramEnd"/>
            <w:r w:rsidRPr="0038068A">
              <w:rPr>
                <w:color w:val="000000"/>
                <w:sz w:val="24"/>
                <w:szCs w:val="24"/>
              </w:rPr>
              <w:t xml:space="preserve"> о предотвращении или об урегулировании конфликта интересов; </w:t>
            </w:r>
          </w:p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D5F32" w:rsidRPr="0038068A" w:rsidTr="000D2E93">
        <w:tc>
          <w:tcPr>
            <w:tcW w:w="570" w:type="dxa"/>
          </w:tcPr>
          <w:p w:rsidR="00AD5F32" w:rsidRPr="0038068A" w:rsidRDefault="00AD5F32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2.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8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AD5F32" w:rsidRPr="0038068A" w:rsidRDefault="00AD5F32" w:rsidP="00BE7100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Организация повышения квалификации</w:t>
            </w:r>
            <w:r>
              <w:rPr>
                <w:color w:val="000000"/>
                <w:sz w:val="24"/>
                <w:szCs w:val="24"/>
              </w:rPr>
              <w:t xml:space="preserve"> работников, </w:t>
            </w:r>
            <w:r w:rsidRPr="0038068A">
              <w:rPr>
                <w:color w:val="000000"/>
                <w:sz w:val="24"/>
                <w:szCs w:val="24"/>
              </w:rPr>
              <w:t>в обязанности которых входит участие в противодействии коррупции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D5F32" w:rsidRPr="009F45AE" w:rsidRDefault="00AD5F32" w:rsidP="00310E3C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F45AE">
              <w:rPr>
                <w:color w:val="000000"/>
                <w:sz w:val="24"/>
                <w:szCs w:val="24"/>
              </w:rPr>
              <w:t>комиссия по координации работы по противодействию коррупции</w:t>
            </w:r>
          </w:p>
        </w:tc>
        <w:tc>
          <w:tcPr>
            <w:tcW w:w="2268" w:type="dxa"/>
          </w:tcPr>
          <w:p w:rsidR="00AD5F32" w:rsidRPr="0038068A" w:rsidRDefault="00AD5F3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AD5F32" w:rsidRPr="0038068A" w:rsidRDefault="00AD5F3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отношение количества </w:t>
            </w:r>
            <w:r>
              <w:rPr>
                <w:color w:val="000000"/>
                <w:sz w:val="24"/>
                <w:szCs w:val="24"/>
              </w:rPr>
              <w:t xml:space="preserve">работников учреждения, </w:t>
            </w:r>
            <w:r w:rsidRPr="0038068A">
              <w:rPr>
                <w:color w:val="000000"/>
                <w:sz w:val="24"/>
                <w:szCs w:val="24"/>
              </w:rPr>
              <w:t xml:space="preserve">в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</w:t>
            </w:r>
            <w:r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583" w:type="dxa"/>
          </w:tcPr>
          <w:p w:rsidR="00AD5F32" w:rsidRPr="0038068A" w:rsidRDefault="00AD5F3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правовой, организационной методической деятельности ГАУ СО КЦСОН Пугачевского района по противодействию коррупции</w:t>
            </w:r>
          </w:p>
        </w:tc>
      </w:tr>
      <w:tr w:rsidR="00D436E2" w:rsidRPr="0038068A" w:rsidTr="000D2E93">
        <w:tc>
          <w:tcPr>
            <w:tcW w:w="570" w:type="dxa"/>
          </w:tcPr>
          <w:p w:rsidR="00D436E2" w:rsidRPr="0038068A" w:rsidRDefault="00D436E2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2.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9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D436E2" w:rsidRDefault="00D436E2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собеседования с вновь принятыми сотрудниками </w:t>
            </w:r>
            <w:r w:rsidRPr="0038068A">
              <w:rPr>
                <w:color w:val="000000"/>
                <w:sz w:val="24"/>
                <w:szCs w:val="24"/>
              </w:rPr>
              <w:t xml:space="preserve">по </w:t>
            </w:r>
            <w:r>
              <w:rPr>
                <w:color w:val="000000"/>
                <w:sz w:val="24"/>
                <w:szCs w:val="24"/>
              </w:rPr>
              <w:t xml:space="preserve">антикоррупционному стандарту поведения, Кодексу этики и служебного поведения, ознакомление с нормативными актами ГАУ СО КЦСОН Пугачевского района по противодействию коррупции </w:t>
            </w:r>
          </w:p>
          <w:p w:rsidR="00D436E2" w:rsidRPr="0038068A" w:rsidRDefault="00D436E2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36E2" w:rsidRPr="009F45AE" w:rsidRDefault="00831FFE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F45AE">
              <w:rPr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при </w:t>
            </w:r>
            <w:r>
              <w:rPr>
                <w:color w:val="000000"/>
                <w:sz w:val="24"/>
                <w:szCs w:val="24"/>
              </w:rPr>
              <w:t>приеме на работу</w:t>
            </w:r>
          </w:p>
        </w:tc>
        <w:tc>
          <w:tcPr>
            <w:tcW w:w="2268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6E2" w:rsidRPr="0038068A" w:rsidTr="000D2E93">
        <w:tc>
          <w:tcPr>
            <w:tcW w:w="570" w:type="dxa"/>
          </w:tcPr>
          <w:p w:rsidR="00D436E2" w:rsidRPr="0038068A" w:rsidRDefault="00D436E2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2.1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0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и использование в работе </w:t>
            </w:r>
            <w:r w:rsidRPr="0038068A">
              <w:rPr>
                <w:color w:val="000000"/>
                <w:sz w:val="24"/>
                <w:szCs w:val="24"/>
              </w:rPr>
              <w:t xml:space="preserve"> лучши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38068A">
              <w:rPr>
                <w:color w:val="000000"/>
                <w:sz w:val="24"/>
                <w:szCs w:val="24"/>
              </w:rPr>
              <w:t xml:space="preserve"> практик, передов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38068A">
              <w:rPr>
                <w:color w:val="000000"/>
                <w:sz w:val="24"/>
                <w:szCs w:val="24"/>
              </w:rPr>
              <w:t xml:space="preserve"> опыт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8068A">
              <w:rPr>
                <w:color w:val="000000"/>
                <w:sz w:val="24"/>
                <w:szCs w:val="24"/>
              </w:rPr>
              <w:t xml:space="preserve"> организации работы по противодействию коррупции (изучение </w:t>
            </w:r>
            <w:r>
              <w:rPr>
                <w:color w:val="000000"/>
                <w:sz w:val="24"/>
                <w:szCs w:val="24"/>
              </w:rPr>
              <w:t xml:space="preserve">и распространение </w:t>
            </w:r>
            <w:r w:rsidRPr="0038068A">
              <w:rPr>
                <w:color w:val="000000"/>
                <w:sz w:val="24"/>
                <w:szCs w:val="24"/>
              </w:rPr>
              <w:t>соответствующей информации, в том числе иных регионов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D436E2" w:rsidRPr="009F45AE" w:rsidRDefault="009F45AE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381C2F" w:rsidRPr="009F45AE">
              <w:rPr>
                <w:color w:val="000000"/>
                <w:sz w:val="24"/>
                <w:szCs w:val="24"/>
              </w:rPr>
              <w:t>иректор, юрисконсульт</w:t>
            </w:r>
          </w:p>
        </w:tc>
        <w:tc>
          <w:tcPr>
            <w:tcW w:w="2268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6E2" w:rsidRPr="0038068A" w:rsidTr="000D2E93">
        <w:tc>
          <w:tcPr>
            <w:tcW w:w="570" w:type="dxa"/>
          </w:tcPr>
          <w:p w:rsidR="00D436E2" w:rsidRPr="0038068A" w:rsidRDefault="00D436E2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2.1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1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D436E2" w:rsidRPr="005607EB" w:rsidRDefault="00D436E2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5607EB">
              <w:rPr>
                <w:color w:val="000000"/>
                <w:sz w:val="24"/>
                <w:szCs w:val="24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2410" w:type="dxa"/>
          </w:tcPr>
          <w:p w:rsidR="00D436E2" w:rsidRPr="009F45AE" w:rsidRDefault="00381C2F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F45AE">
              <w:rPr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6E2" w:rsidRPr="0038068A" w:rsidTr="000D2E93">
        <w:tc>
          <w:tcPr>
            <w:tcW w:w="14694" w:type="dxa"/>
            <w:gridSpan w:val="6"/>
          </w:tcPr>
          <w:p w:rsidR="00D436E2" w:rsidRPr="009F45AE" w:rsidRDefault="00D436E2" w:rsidP="00A60FB7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9F45AE">
              <w:rPr>
                <w:b/>
                <w:color w:val="000000"/>
                <w:sz w:val="24"/>
                <w:szCs w:val="24"/>
              </w:rPr>
              <w:t>3. Выявление и систематизация причин и условий проявления коррупции в деятельности ГАУ СО КЦСОН Пугачевского района, мониторинг коррупционных рисков и их устранение</w:t>
            </w:r>
          </w:p>
        </w:tc>
      </w:tr>
      <w:tr w:rsidR="00D436E2" w:rsidRPr="0038068A" w:rsidTr="000D2E93">
        <w:tc>
          <w:tcPr>
            <w:tcW w:w="570" w:type="dxa"/>
          </w:tcPr>
          <w:p w:rsidR="00D436E2" w:rsidRPr="0038068A" w:rsidRDefault="00D436E2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3.1.</w:t>
            </w:r>
          </w:p>
        </w:tc>
        <w:tc>
          <w:tcPr>
            <w:tcW w:w="4595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38068A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38068A">
              <w:rPr>
                <w:color w:val="000000"/>
                <w:sz w:val="24"/>
                <w:szCs w:val="24"/>
              </w:rPr>
              <w:t xml:space="preserve"> экспертизы проектов нормативных правовых актов, принимаемых </w:t>
            </w:r>
            <w:r>
              <w:rPr>
                <w:color w:val="000000"/>
                <w:sz w:val="24"/>
                <w:szCs w:val="24"/>
              </w:rPr>
              <w:t>ГАУ СО КЦСОН Пугачевского района</w:t>
            </w:r>
          </w:p>
        </w:tc>
        <w:tc>
          <w:tcPr>
            <w:tcW w:w="2410" w:type="dxa"/>
          </w:tcPr>
          <w:p w:rsidR="00D436E2" w:rsidRPr="00BE7100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E7100">
              <w:rPr>
                <w:color w:val="000000"/>
                <w:sz w:val="24"/>
                <w:szCs w:val="24"/>
              </w:rPr>
              <w:t>юрисконсульт</w:t>
            </w:r>
            <w:r w:rsidR="00BE7100">
              <w:rPr>
                <w:color w:val="000000"/>
                <w:sz w:val="24"/>
                <w:szCs w:val="24"/>
              </w:rPr>
              <w:t>, специалист по кадрам</w:t>
            </w:r>
          </w:p>
        </w:tc>
        <w:tc>
          <w:tcPr>
            <w:tcW w:w="2268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2268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отношение количества проведенных </w:t>
            </w:r>
            <w:proofErr w:type="spellStart"/>
            <w:r w:rsidRPr="0038068A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38068A">
              <w:rPr>
                <w:color w:val="000000"/>
                <w:sz w:val="24"/>
                <w:szCs w:val="24"/>
              </w:rPr>
              <w:t xml:space="preserve"> экспертиз к количеству разработанных проектов нормативных правовых актов – не менее 100 </w:t>
            </w:r>
            <w:r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583" w:type="dxa"/>
          </w:tcPr>
          <w:p w:rsidR="00D436E2" w:rsidRPr="0038068A" w:rsidRDefault="00D436E2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Предупреждение коррупционных правонарушений по </w:t>
            </w:r>
            <w:r w:rsidRPr="0038068A">
              <w:rPr>
                <w:color w:val="000000"/>
                <w:sz w:val="24"/>
                <w:szCs w:val="24"/>
              </w:rPr>
              <w:t>принимаем</w:t>
            </w:r>
            <w:r>
              <w:rPr>
                <w:color w:val="000000"/>
                <w:sz w:val="24"/>
                <w:szCs w:val="24"/>
              </w:rPr>
              <w:t>ым</w:t>
            </w:r>
            <w:r w:rsidRPr="0038068A">
              <w:rPr>
                <w:color w:val="000000"/>
                <w:sz w:val="24"/>
                <w:szCs w:val="24"/>
              </w:rPr>
              <w:t xml:space="preserve"> нормативн</w:t>
            </w:r>
            <w:r>
              <w:rPr>
                <w:color w:val="000000"/>
                <w:sz w:val="24"/>
                <w:szCs w:val="24"/>
              </w:rPr>
              <w:t>ым</w:t>
            </w:r>
            <w:r w:rsidRPr="0038068A">
              <w:rPr>
                <w:color w:val="000000"/>
                <w:sz w:val="24"/>
                <w:szCs w:val="24"/>
              </w:rPr>
              <w:t xml:space="preserve"> правов</w:t>
            </w:r>
            <w:r>
              <w:rPr>
                <w:color w:val="000000"/>
                <w:sz w:val="24"/>
                <w:szCs w:val="24"/>
              </w:rPr>
              <w:t>ым</w:t>
            </w:r>
            <w:r w:rsidRPr="0038068A">
              <w:rPr>
                <w:color w:val="000000"/>
                <w:sz w:val="24"/>
                <w:szCs w:val="24"/>
              </w:rPr>
              <w:t xml:space="preserve"> акта</w:t>
            </w:r>
            <w:r>
              <w:rPr>
                <w:color w:val="000000"/>
                <w:sz w:val="24"/>
                <w:szCs w:val="24"/>
              </w:rPr>
              <w:t>м</w:t>
            </w:r>
          </w:p>
        </w:tc>
      </w:tr>
      <w:tr w:rsidR="005E343A" w:rsidRPr="0038068A" w:rsidTr="000D2E93">
        <w:tc>
          <w:tcPr>
            <w:tcW w:w="570" w:type="dxa"/>
          </w:tcPr>
          <w:p w:rsidR="005E343A" w:rsidRPr="0038068A" w:rsidRDefault="005E343A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</w:rPr>
              <w:t>3.2.</w:t>
            </w:r>
          </w:p>
        </w:tc>
        <w:tc>
          <w:tcPr>
            <w:tcW w:w="4595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мониторинга по исполнению административных регламентов предоставления  ГАУ СО КЦСОН Пугачевского района государственных услуг с целью предупреждения коррупционных рисков по их исполнению</w:t>
            </w:r>
          </w:p>
        </w:tc>
        <w:tc>
          <w:tcPr>
            <w:tcW w:w="2410" w:type="dxa"/>
          </w:tcPr>
          <w:p w:rsidR="005E343A" w:rsidRPr="00BE7100" w:rsidRDefault="00BE7100" w:rsidP="00310E3C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заместители директора, юрисконсульт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343A" w:rsidRPr="0038068A" w:rsidTr="000D2E93">
        <w:tc>
          <w:tcPr>
            <w:tcW w:w="570" w:type="dxa"/>
          </w:tcPr>
          <w:p w:rsidR="005E343A" w:rsidRPr="0038068A" w:rsidRDefault="005E343A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3.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3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5E343A" w:rsidRPr="00FD3F8E" w:rsidRDefault="005E343A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FD3F8E">
              <w:rPr>
                <w:color w:val="000000"/>
                <w:sz w:val="24"/>
                <w:szCs w:val="24"/>
              </w:rPr>
              <w:t>Осуществление мониторинга с целью выявления коррупционных рисков в деятельности по осуществлению закупок для обеспечения государственных нужд области и устранение выявленных коррупционных рисков</w:t>
            </w:r>
          </w:p>
        </w:tc>
        <w:tc>
          <w:tcPr>
            <w:tcW w:w="2410" w:type="dxa"/>
          </w:tcPr>
          <w:p w:rsidR="005E343A" w:rsidRPr="009866D7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866D7">
              <w:rPr>
                <w:color w:val="000000"/>
                <w:sz w:val="24"/>
                <w:szCs w:val="24"/>
              </w:rPr>
              <w:t>управление государственного заказа и договоров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343A" w:rsidRPr="0038068A" w:rsidTr="000D2E93">
        <w:tc>
          <w:tcPr>
            <w:tcW w:w="570" w:type="dxa"/>
          </w:tcPr>
          <w:p w:rsidR="005E343A" w:rsidRPr="009866D7" w:rsidRDefault="005E343A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9866D7">
              <w:rPr>
                <w:rFonts w:ascii="Times New Roman CYR" w:eastAsia="Times New Roman" w:hAnsi="Times New Roman CYR" w:cs="Times New Roman"/>
                <w:color w:val="000000"/>
              </w:rPr>
              <w:t>3.4.</w:t>
            </w:r>
          </w:p>
        </w:tc>
        <w:tc>
          <w:tcPr>
            <w:tcW w:w="4595" w:type="dxa"/>
          </w:tcPr>
          <w:p w:rsidR="005E343A" w:rsidRPr="009866D7" w:rsidRDefault="005E343A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866D7">
              <w:rPr>
                <w:color w:val="000000"/>
                <w:sz w:val="24"/>
                <w:szCs w:val="24"/>
              </w:rPr>
              <w:t xml:space="preserve">Разработка и принятие мер по противодействию коррупции </w:t>
            </w:r>
          </w:p>
          <w:p w:rsidR="005E343A" w:rsidRPr="009866D7" w:rsidRDefault="005E343A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866D7">
              <w:rPr>
                <w:color w:val="000000"/>
                <w:sz w:val="24"/>
                <w:szCs w:val="24"/>
              </w:rPr>
              <w:t xml:space="preserve">при </w:t>
            </w:r>
            <w:r w:rsidRPr="009866D7">
              <w:rPr>
                <w:color w:val="000000"/>
                <w:sz w:val="24"/>
              </w:rPr>
              <w:t>осуществлении з</w:t>
            </w:r>
            <w:r w:rsidRPr="009866D7">
              <w:rPr>
                <w:color w:val="000000"/>
                <w:sz w:val="24"/>
                <w:szCs w:val="24"/>
              </w:rPr>
              <w:t xml:space="preserve">акупок для обеспечения государственных нужд, в  том   числе   направленных на недопущение возникновения конфликта интересов в указанной сфере деятельности </w:t>
            </w:r>
          </w:p>
        </w:tc>
        <w:tc>
          <w:tcPr>
            <w:tcW w:w="2410" w:type="dxa"/>
          </w:tcPr>
          <w:p w:rsidR="005E343A" w:rsidRPr="009866D7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866D7">
              <w:rPr>
                <w:color w:val="000000"/>
                <w:sz w:val="24"/>
                <w:szCs w:val="24"/>
              </w:rPr>
              <w:t>управление государственного заказа и договоров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866D7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343A" w:rsidRPr="0038068A" w:rsidTr="000D2E93">
        <w:tc>
          <w:tcPr>
            <w:tcW w:w="14694" w:type="dxa"/>
            <w:gridSpan w:val="6"/>
          </w:tcPr>
          <w:p w:rsidR="005E343A" w:rsidRPr="009866D7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9866D7">
              <w:rPr>
                <w:b/>
                <w:color w:val="000000"/>
                <w:sz w:val="24"/>
                <w:szCs w:val="24"/>
              </w:rPr>
              <w:t>4. Взаимодействие ГАУ СО КЦСОН Пугачевского района с институтами гражданского общества и гражданами, обеспечение доступности информации о деятельности ГАУ СО КЦСОН Пугачевского района</w:t>
            </w:r>
          </w:p>
        </w:tc>
      </w:tr>
      <w:tr w:rsidR="005E343A" w:rsidRPr="0038068A" w:rsidTr="000D2E93">
        <w:tc>
          <w:tcPr>
            <w:tcW w:w="570" w:type="dxa"/>
          </w:tcPr>
          <w:p w:rsidR="005E343A" w:rsidRPr="0038068A" w:rsidRDefault="005E343A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4.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1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410" w:type="dxa"/>
          </w:tcPr>
          <w:p w:rsidR="005E343A" w:rsidRPr="009866D7" w:rsidRDefault="009866D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866D7">
              <w:rPr>
                <w:color w:val="000000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583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5E343A" w:rsidRPr="0038068A" w:rsidTr="000D2E93">
        <w:tc>
          <w:tcPr>
            <w:tcW w:w="570" w:type="dxa"/>
          </w:tcPr>
          <w:p w:rsidR="005E343A" w:rsidRPr="0038068A" w:rsidRDefault="005E343A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4.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2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Разработка и принятие мер по </w:t>
            </w:r>
            <w:r w:rsidRPr="0038068A">
              <w:rPr>
                <w:color w:val="000000"/>
                <w:sz w:val="24"/>
                <w:szCs w:val="24"/>
              </w:rPr>
              <w:lastRenderedPageBreak/>
              <w:t>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2410" w:type="dxa"/>
          </w:tcPr>
          <w:p w:rsidR="005E343A" w:rsidRPr="009866D7" w:rsidRDefault="009866D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866D7">
              <w:rPr>
                <w:color w:val="000000"/>
                <w:sz w:val="24"/>
                <w:szCs w:val="24"/>
              </w:rPr>
              <w:lastRenderedPageBreak/>
              <w:t xml:space="preserve">директор, </w:t>
            </w:r>
            <w:r w:rsidRPr="009866D7">
              <w:rPr>
                <w:color w:val="000000"/>
                <w:sz w:val="24"/>
                <w:szCs w:val="24"/>
              </w:rPr>
              <w:lastRenderedPageBreak/>
              <w:t>заместители директора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lastRenderedPageBreak/>
              <w:t xml:space="preserve">по мере выявления </w:t>
            </w:r>
            <w:r w:rsidRPr="0038068A">
              <w:rPr>
                <w:color w:val="000000"/>
                <w:sz w:val="24"/>
                <w:szCs w:val="24"/>
              </w:rPr>
              <w:lastRenderedPageBreak/>
              <w:t xml:space="preserve">сведений о возможных проявлениях коррупции и/или предпосылок для совершения коррупционных </w:t>
            </w:r>
            <w:r>
              <w:rPr>
                <w:color w:val="000000"/>
                <w:sz w:val="24"/>
                <w:szCs w:val="24"/>
              </w:rPr>
              <w:t>пр</w:t>
            </w:r>
            <w:r w:rsidRPr="0038068A">
              <w:rPr>
                <w:color w:val="000000"/>
                <w:sz w:val="24"/>
                <w:szCs w:val="24"/>
              </w:rPr>
              <w:t>авонарушений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343A" w:rsidRPr="0038068A" w:rsidTr="000D2E93">
        <w:tc>
          <w:tcPr>
            <w:tcW w:w="570" w:type="dxa"/>
          </w:tcPr>
          <w:p w:rsidR="005E343A" w:rsidRPr="0038068A" w:rsidRDefault="005E343A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4.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3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</w:t>
            </w:r>
            <w:r>
              <w:rPr>
                <w:color w:val="000000"/>
                <w:sz w:val="24"/>
                <w:szCs w:val="24"/>
              </w:rPr>
              <w:t xml:space="preserve"> на Интернет-сайтах министерства социального развития области и администрации муниципального образования </w:t>
            </w:r>
            <w:r w:rsidRPr="003806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E343A" w:rsidRPr="009866D7" w:rsidRDefault="009866D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866D7"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343A" w:rsidRPr="0038068A" w:rsidTr="000D2E93">
        <w:tc>
          <w:tcPr>
            <w:tcW w:w="570" w:type="dxa"/>
          </w:tcPr>
          <w:p w:rsidR="005E343A" w:rsidRPr="0038068A" w:rsidRDefault="005E343A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4.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4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Проведение «прямых линий» с гражданами по вопросам противодействия коррупции, отнесенным к сфере деятельности </w:t>
            </w:r>
            <w:r>
              <w:rPr>
                <w:color w:val="000000"/>
                <w:sz w:val="24"/>
                <w:szCs w:val="24"/>
              </w:rPr>
              <w:t>ГАУ СО КЦСОН Пугачевского района</w:t>
            </w:r>
          </w:p>
        </w:tc>
        <w:tc>
          <w:tcPr>
            <w:tcW w:w="2410" w:type="dxa"/>
          </w:tcPr>
          <w:p w:rsidR="005E343A" w:rsidRPr="009866D7" w:rsidRDefault="009866D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866D7">
              <w:rPr>
                <w:color w:val="000000"/>
                <w:sz w:val="24"/>
                <w:szCs w:val="24"/>
              </w:rPr>
              <w:t>директор, юрисконсульт</w:t>
            </w:r>
          </w:p>
        </w:tc>
        <w:tc>
          <w:tcPr>
            <w:tcW w:w="2268" w:type="dxa"/>
          </w:tcPr>
          <w:p w:rsidR="005E343A" w:rsidRPr="00572A15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72A15">
              <w:rPr>
                <w:color w:val="000000"/>
                <w:sz w:val="24"/>
                <w:szCs w:val="24"/>
              </w:rPr>
              <w:t>в соответствии с ежегодным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72A15">
              <w:rPr>
                <w:color w:val="000000"/>
                <w:sz w:val="24"/>
                <w:szCs w:val="24"/>
              </w:rPr>
              <w:t xml:space="preserve"> план</w:t>
            </w:r>
            <w:r>
              <w:rPr>
                <w:color w:val="000000"/>
                <w:sz w:val="24"/>
                <w:szCs w:val="24"/>
              </w:rPr>
              <w:t xml:space="preserve">ами </w:t>
            </w:r>
            <w:proofErr w:type="spellStart"/>
            <w:r>
              <w:rPr>
                <w:color w:val="000000"/>
                <w:sz w:val="24"/>
                <w:szCs w:val="24"/>
              </w:rPr>
              <w:t>антикоррупцион-ного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572A1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просвещения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343A" w:rsidRPr="0038068A" w:rsidTr="000D2E93">
        <w:tc>
          <w:tcPr>
            <w:tcW w:w="570" w:type="dxa"/>
          </w:tcPr>
          <w:p w:rsidR="005E343A" w:rsidRPr="0038068A" w:rsidRDefault="005E343A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4.</w:t>
            </w:r>
            <w:r>
              <w:rPr>
                <w:rFonts w:ascii="Times New Roman CYR" w:eastAsia="Times New Roman" w:hAnsi="Times New Roman CYR" w:cs="Times New Roman"/>
                <w:color w:val="000000"/>
              </w:rPr>
              <w:t>5</w:t>
            </w: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.</w:t>
            </w:r>
          </w:p>
        </w:tc>
        <w:tc>
          <w:tcPr>
            <w:tcW w:w="4595" w:type="dxa"/>
          </w:tcPr>
          <w:p w:rsidR="005E343A" w:rsidRPr="00E61EDE" w:rsidRDefault="005E343A" w:rsidP="00D2383C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E61EDE">
              <w:rPr>
                <w:color w:val="000000"/>
                <w:sz w:val="24"/>
                <w:szCs w:val="24"/>
              </w:rPr>
              <w:t>Привлечение членов общественного совета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1EDE">
              <w:rPr>
                <w:color w:val="000000"/>
                <w:sz w:val="24"/>
                <w:szCs w:val="24"/>
              </w:rPr>
              <w:t xml:space="preserve"> к осуществлению </w:t>
            </w:r>
            <w:proofErr w:type="gramStart"/>
            <w:r w:rsidRPr="00E61EDE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E61EDE">
              <w:rPr>
                <w:color w:val="000000"/>
                <w:sz w:val="24"/>
                <w:szCs w:val="24"/>
              </w:rPr>
              <w:t xml:space="preserve"> </w:t>
            </w:r>
            <w:r w:rsidR="00D2383C">
              <w:rPr>
                <w:color w:val="000000"/>
                <w:sz w:val="24"/>
                <w:szCs w:val="24"/>
              </w:rPr>
              <w:t>в</w:t>
            </w:r>
            <w:r w:rsidRPr="00E61EDE">
              <w:rPr>
                <w:color w:val="000000"/>
                <w:sz w:val="24"/>
                <w:szCs w:val="24"/>
              </w:rPr>
              <w:t>ыполнением мероприятий, предусмотренных планом по противодействию коррупции</w:t>
            </w:r>
          </w:p>
        </w:tc>
        <w:tc>
          <w:tcPr>
            <w:tcW w:w="2410" w:type="dxa"/>
          </w:tcPr>
          <w:p w:rsidR="005E343A" w:rsidRPr="009866D7" w:rsidRDefault="009866D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866D7">
              <w:rPr>
                <w:color w:val="000000"/>
                <w:sz w:val="24"/>
                <w:szCs w:val="24"/>
              </w:rPr>
              <w:t>директор, заместители директора</w:t>
            </w:r>
            <w:r w:rsidR="00BE7100">
              <w:rPr>
                <w:color w:val="000000"/>
                <w:sz w:val="24"/>
                <w:szCs w:val="24"/>
              </w:rPr>
              <w:t>, председатель профсоюзного комитета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в соответствии с планом по противодействию коррупции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343A" w:rsidRPr="0038068A" w:rsidTr="000D2E93">
        <w:tc>
          <w:tcPr>
            <w:tcW w:w="14694" w:type="dxa"/>
            <w:gridSpan w:val="6"/>
          </w:tcPr>
          <w:p w:rsidR="005E343A" w:rsidRPr="009866D7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9866D7">
              <w:rPr>
                <w:b/>
                <w:color w:val="000000"/>
                <w:sz w:val="24"/>
                <w:szCs w:val="24"/>
              </w:rPr>
              <w:t xml:space="preserve">5. Мероприятия ГАУ СО КЦСОН Пугачевского района, направленные на противодействие коррупции, с учетом специфики его </w:t>
            </w:r>
            <w:r w:rsidRPr="009866D7">
              <w:rPr>
                <w:b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5E343A" w:rsidRPr="0038068A" w:rsidTr="000D2E93">
        <w:tc>
          <w:tcPr>
            <w:tcW w:w="570" w:type="dxa"/>
          </w:tcPr>
          <w:p w:rsidR="005E343A" w:rsidRPr="0038068A" w:rsidRDefault="005E343A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5.3.</w:t>
            </w:r>
          </w:p>
        </w:tc>
        <w:tc>
          <w:tcPr>
            <w:tcW w:w="4595" w:type="dxa"/>
          </w:tcPr>
          <w:p w:rsidR="005E343A" w:rsidRPr="00EA4B8C" w:rsidRDefault="005E343A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EA4B8C">
              <w:rPr>
                <w:color w:val="000000"/>
                <w:sz w:val="24"/>
                <w:szCs w:val="24"/>
              </w:rPr>
              <w:t>Разработка и принятие мер, направленных на оптимизацию предоставления государственных услуг</w:t>
            </w:r>
          </w:p>
        </w:tc>
        <w:tc>
          <w:tcPr>
            <w:tcW w:w="2410" w:type="dxa"/>
          </w:tcPr>
          <w:p w:rsidR="005E343A" w:rsidRPr="00F33ACC" w:rsidRDefault="00F33ACC" w:rsidP="00F33ACC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F33ACC">
              <w:rPr>
                <w:color w:val="000000"/>
                <w:sz w:val="24"/>
                <w:szCs w:val="24"/>
              </w:rPr>
              <w:t>заместители директора, заведующие отделени</w:t>
            </w:r>
            <w:r>
              <w:rPr>
                <w:color w:val="000000"/>
                <w:sz w:val="24"/>
                <w:szCs w:val="24"/>
              </w:rPr>
              <w:t>ем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5E343A" w:rsidRPr="0038068A" w:rsidRDefault="005E343A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3ACC" w:rsidRPr="0038068A" w:rsidTr="000D2E93">
        <w:tc>
          <w:tcPr>
            <w:tcW w:w="570" w:type="dxa"/>
          </w:tcPr>
          <w:p w:rsidR="00F33ACC" w:rsidRPr="0038068A" w:rsidRDefault="00F33ACC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4595" w:type="dxa"/>
          </w:tcPr>
          <w:p w:rsidR="00F33ACC" w:rsidRPr="00EA4B8C" w:rsidRDefault="00F33ACC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информирования граждан и обеспечение доступности информации о полном перечне государственных услуг, представляемых ГАУ СО КЦСОН Пугачевского района</w:t>
            </w:r>
          </w:p>
        </w:tc>
        <w:tc>
          <w:tcPr>
            <w:tcW w:w="2410" w:type="dxa"/>
          </w:tcPr>
          <w:p w:rsidR="00F33ACC" w:rsidRPr="00F33ACC" w:rsidRDefault="00F33ACC" w:rsidP="00DA561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F33ACC">
              <w:rPr>
                <w:color w:val="000000"/>
                <w:sz w:val="24"/>
                <w:szCs w:val="24"/>
              </w:rPr>
              <w:t>заместители директора, заведующие отделени</w:t>
            </w:r>
            <w:r w:rsidR="00DA561F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м</w:t>
            </w:r>
            <w:r w:rsidR="00DA561F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:rsidR="00F33ACC" w:rsidRPr="0038068A" w:rsidRDefault="00F33ACC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ACC" w:rsidRPr="0038068A" w:rsidRDefault="00F33ACC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F33ACC" w:rsidRPr="0038068A" w:rsidRDefault="00F33ACC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3ACC" w:rsidRPr="0038068A" w:rsidTr="000D2E93">
        <w:tc>
          <w:tcPr>
            <w:tcW w:w="570" w:type="dxa"/>
          </w:tcPr>
          <w:p w:rsidR="00F33ACC" w:rsidRPr="00F21A2B" w:rsidRDefault="00F33ACC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F21A2B">
              <w:rPr>
                <w:rFonts w:ascii="Times New Roman CYR" w:eastAsia="Times New Roman" w:hAnsi="Times New Roman CYR" w:cs="Times New Roman"/>
                <w:color w:val="000000"/>
              </w:rPr>
              <w:t>5.4.</w:t>
            </w:r>
          </w:p>
        </w:tc>
        <w:tc>
          <w:tcPr>
            <w:tcW w:w="4595" w:type="dxa"/>
          </w:tcPr>
          <w:p w:rsidR="00F33ACC" w:rsidRPr="00F21A2B" w:rsidRDefault="00F33ACC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мониторинга </w:t>
            </w:r>
            <w:r w:rsidRPr="00F21A2B">
              <w:rPr>
                <w:color w:val="000000"/>
                <w:sz w:val="24"/>
                <w:szCs w:val="24"/>
              </w:rPr>
              <w:t>обращений</w:t>
            </w:r>
            <w:r>
              <w:rPr>
                <w:color w:val="000000"/>
                <w:sz w:val="24"/>
                <w:szCs w:val="24"/>
              </w:rPr>
              <w:t xml:space="preserve"> граждан</w:t>
            </w:r>
            <w:r w:rsidRPr="00F21A2B">
              <w:rPr>
                <w:color w:val="000000"/>
                <w:sz w:val="24"/>
                <w:szCs w:val="24"/>
              </w:rPr>
              <w:t xml:space="preserve"> о качестве предоставляемых государственных услуг</w:t>
            </w:r>
          </w:p>
        </w:tc>
        <w:tc>
          <w:tcPr>
            <w:tcW w:w="2410" w:type="dxa"/>
          </w:tcPr>
          <w:p w:rsidR="00F33ACC" w:rsidRPr="00F33ACC" w:rsidRDefault="00F33ACC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F33ACC"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268" w:type="dxa"/>
          </w:tcPr>
          <w:p w:rsidR="00F33ACC" w:rsidRPr="0038068A" w:rsidRDefault="00F33ACC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F33ACC" w:rsidRPr="0038068A" w:rsidRDefault="00F33ACC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F33ACC" w:rsidRPr="0038068A" w:rsidRDefault="00F33ACC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3ACC" w:rsidRPr="0038068A" w:rsidTr="000D2E93">
        <w:tc>
          <w:tcPr>
            <w:tcW w:w="570" w:type="dxa"/>
          </w:tcPr>
          <w:p w:rsidR="00F33ACC" w:rsidRPr="0038068A" w:rsidRDefault="00F33ACC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5.5.</w:t>
            </w:r>
          </w:p>
        </w:tc>
        <w:tc>
          <w:tcPr>
            <w:tcW w:w="4595" w:type="dxa"/>
          </w:tcPr>
          <w:p w:rsidR="00F33ACC" w:rsidRPr="0038068A" w:rsidRDefault="00F33ACC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Проведение мониторинга сферы деятельности </w:t>
            </w:r>
            <w:r>
              <w:rPr>
                <w:color w:val="000000"/>
                <w:sz w:val="24"/>
                <w:szCs w:val="24"/>
              </w:rPr>
              <w:t>ГАУ СО КЦСОН Пугачевского района</w:t>
            </w:r>
            <w:r w:rsidRPr="0038068A">
              <w:rPr>
                <w:color w:val="000000"/>
                <w:sz w:val="24"/>
                <w:szCs w:val="24"/>
              </w:rPr>
              <w:t xml:space="preserve">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2410" w:type="dxa"/>
          </w:tcPr>
          <w:p w:rsidR="00F33ACC" w:rsidRPr="00F33ACC" w:rsidRDefault="00F33ACC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F33ACC">
              <w:rPr>
                <w:color w:val="000000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2268" w:type="dxa"/>
          </w:tcPr>
          <w:p w:rsidR="00F33ACC" w:rsidRPr="0038068A" w:rsidRDefault="00F33ACC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F33ACC" w:rsidRPr="0038068A" w:rsidRDefault="00F33ACC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F33ACC" w:rsidRPr="0038068A" w:rsidRDefault="00F33ACC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5FF7" w:rsidRPr="0038068A" w:rsidTr="000D2E93">
        <w:tc>
          <w:tcPr>
            <w:tcW w:w="570" w:type="dxa"/>
          </w:tcPr>
          <w:p w:rsidR="00375FF7" w:rsidRPr="0038068A" w:rsidRDefault="00375FF7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5.6.</w:t>
            </w:r>
          </w:p>
        </w:tc>
        <w:tc>
          <w:tcPr>
            <w:tcW w:w="4595" w:type="dxa"/>
          </w:tcPr>
          <w:p w:rsidR="00375FF7" w:rsidRPr="00F21A2B" w:rsidRDefault="00375FF7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F21A2B">
              <w:rPr>
                <w:color w:val="000000"/>
                <w:sz w:val="24"/>
                <w:szCs w:val="24"/>
              </w:rPr>
              <w:t>Оснащение мест для приема заявителей специальными техническими средствами (видеонаблюдение, аудиозапись)</w:t>
            </w:r>
          </w:p>
        </w:tc>
        <w:tc>
          <w:tcPr>
            <w:tcW w:w="2410" w:type="dxa"/>
          </w:tcPr>
          <w:p w:rsidR="00375FF7" w:rsidRPr="00F33ACC" w:rsidRDefault="00375FF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F33ACC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375FF7" w:rsidRPr="008F56F4" w:rsidRDefault="00D2383C" w:rsidP="00310E3C">
            <w:pPr>
              <w:pStyle w:val="31"/>
              <w:tabs>
                <w:tab w:val="left" w:pos="-817"/>
              </w:tabs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сентябрь 2019 г.</w:t>
            </w:r>
          </w:p>
        </w:tc>
        <w:tc>
          <w:tcPr>
            <w:tcW w:w="2268" w:type="dxa"/>
          </w:tcPr>
          <w:p w:rsidR="00375FF7" w:rsidRPr="0038068A" w:rsidRDefault="00375FF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375FF7" w:rsidRPr="0038068A" w:rsidRDefault="00375FF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5FF7" w:rsidRPr="0038068A" w:rsidTr="000D2E93">
        <w:tc>
          <w:tcPr>
            <w:tcW w:w="570" w:type="dxa"/>
          </w:tcPr>
          <w:p w:rsidR="00375FF7" w:rsidRPr="0038068A" w:rsidRDefault="00375FF7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38068A">
              <w:rPr>
                <w:rFonts w:ascii="Times New Roman CYR" w:eastAsia="Times New Roman" w:hAnsi="Times New Roman CYR" w:cs="Times New Roman"/>
                <w:color w:val="000000"/>
              </w:rPr>
              <w:t>5.7.</w:t>
            </w:r>
          </w:p>
        </w:tc>
        <w:tc>
          <w:tcPr>
            <w:tcW w:w="4595" w:type="dxa"/>
          </w:tcPr>
          <w:p w:rsidR="00375FF7" w:rsidRPr="000A3BBF" w:rsidRDefault="00375FF7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0A3BBF">
              <w:rPr>
                <w:color w:val="000000"/>
                <w:sz w:val="24"/>
                <w:szCs w:val="24"/>
              </w:rPr>
              <w:t>Обеспечение реализации мероприятий по противодействию коррупции в</w:t>
            </w:r>
            <w:r>
              <w:rPr>
                <w:color w:val="000000"/>
                <w:sz w:val="24"/>
                <w:szCs w:val="24"/>
              </w:rPr>
              <w:t xml:space="preserve"> ГАУ СО КЦСОН Пугачевского района,</w:t>
            </w:r>
            <w:r w:rsidRPr="000A3BBF">
              <w:rPr>
                <w:color w:val="000000"/>
                <w:sz w:val="24"/>
                <w:szCs w:val="24"/>
              </w:rPr>
              <w:t xml:space="preserve"> принятие </w:t>
            </w:r>
            <w:r w:rsidRPr="000A3BBF">
              <w:rPr>
                <w:color w:val="000000"/>
                <w:sz w:val="24"/>
                <w:szCs w:val="24"/>
              </w:rPr>
              <w:lastRenderedPageBreak/>
              <w:t>мер к выявлению и устранению условий для совершения коррупционных правонарушений, проведение опросов и анкетирования потребителей услуг с целью выявления фактов коррупционных правонарушений и условий для их совершения</w:t>
            </w:r>
          </w:p>
        </w:tc>
        <w:tc>
          <w:tcPr>
            <w:tcW w:w="2410" w:type="dxa"/>
          </w:tcPr>
          <w:p w:rsidR="00375FF7" w:rsidRPr="00DA561F" w:rsidRDefault="00375FF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561F">
              <w:rPr>
                <w:color w:val="000000"/>
                <w:sz w:val="24"/>
                <w:szCs w:val="24"/>
              </w:rPr>
              <w:lastRenderedPageBreak/>
              <w:t>заместители директора</w:t>
            </w:r>
            <w:r>
              <w:rPr>
                <w:color w:val="000000"/>
                <w:sz w:val="24"/>
                <w:szCs w:val="24"/>
              </w:rPr>
              <w:t xml:space="preserve">, заведующие </w:t>
            </w:r>
            <w:r>
              <w:rPr>
                <w:color w:val="000000"/>
                <w:sz w:val="24"/>
                <w:szCs w:val="24"/>
              </w:rPr>
              <w:lastRenderedPageBreak/>
              <w:t>отделениями, юрисконсульт</w:t>
            </w:r>
          </w:p>
        </w:tc>
        <w:tc>
          <w:tcPr>
            <w:tcW w:w="2268" w:type="dxa"/>
          </w:tcPr>
          <w:p w:rsidR="00375FF7" w:rsidRPr="0038068A" w:rsidRDefault="00375FF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375FF7" w:rsidRPr="0038068A" w:rsidRDefault="00375FF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1) отношение количества </w:t>
            </w:r>
            <w:r>
              <w:rPr>
                <w:color w:val="000000"/>
                <w:sz w:val="24"/>
                <w:szCs w:val="24"/>
              </w:rPr>
              <w:t xml:space="preserve">проведенных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мероприятий к общему количеству запланированных на отчетный год - </w:t>
            </w:r>
            <w:r w:rsidRPr="0038068A">
              <w:rPr>
                <w:color w:val="000000"/>
                <w:sz w:val="24"/>
                <w:szCs w:val="24"/>
              </w:rPr>
              <w:t>организаций – не менее 100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38068A">
              <w:rPr>
                <w:color w:val="000000"/>
                <w:sz w:val="24"/>
                <w:szCs w:val="24"/>
              </w:rPr>
              <w:t>;</w:t>
            </w:r>
          </w:p>
          <w:p w:rsidR="00375FF7" w:rsidRPr="0038068A" w:rsidRDefault="00375FF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>2) отношение количества проведённых опросов и анкетирования потребителей услуг с целью выявления фактов коррупционных правонарушений к количеству, предусмотренному планами по противодействию коррупции, - не менее 100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3806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375FF7" w:rsidRPr="0038068A" w:rsidRDefault="00375FF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lastRenderedPageBreak/>
              <w:t xml:space="preserve"> обеспечение </w:t>
            </w:r>
            <w:r>
              <w:rPr>
                <w:color w:val="000000"/>
                <w:sz w:val="24"/>
                <w:szCs w:val="24"/>
              </w:rPr>
              <w:t xml:space="preserve">исполнения ГАУ СО КЦСОН Пугачевского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района законодательства по противодействию коррупции </w:t>
            </w:r>
          </w:p>
          <w:p w:rsidR="00375FF7" w:rsidRPr="0038068A" w:rsidRDefault="00375FF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8068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5FF7" w:rsidRPr="0038068A" w:rsidTr="000D2E93">
        <w:tc>
          <w:tcPr>
            <w:tcW w:w="570" w:type="dxa"/>
          </w:tcPr>
          <w:p w:rsidR="00375FF7" w:rsidRPr="0038068A" w:rsidRDefault="00375FF7" w:rsidP="000D2E93">
            <w:pPr>
              <w:rPr>
                <w:rFonts w:ascii="Times New Roman CYR" w:eastAsia="Times New Roman" w:hAnsi="Times New Roman CYR" w:cs="Times New Roman"/>
                <w:color w:val="000000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5.8</w:t>
            </w:r>
          </w:p>
        </w:tc>
        <w:tc>
          <w:tcPr>
            <w:tcW w:w="4595" w:type="dxa"/>
          </w:tcPr>
          <w:p w:rsidR="00375FF7" w:rsidRPr="0038068A" w:rsidRDefault="00375FF7" w:rsidP="000D2E93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информационных </w:t>
            </w:r>
            <w:proofErr w:type="spellStart"/>
            <w:r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материалов (брошюры, листовки, плакаты) </w:t>
            </w:r>
          </w:p>
        </w:tc>
        <w:tc>
          <w:tcPr>
            <w:tcW w:w="2410" w:type="dxa"/>
          </w:tcPr>
          <w:p w:rsidR="00375FF7" w:rsidRPr="00375FF7" w:rsidRDefault="00375FF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75FF7">
              <w:rPr>
                <w:color w:val="000000"/>
                <w:sz w:val="24"/>
                <w:szCs w:val="24"/>
              </w:rPr>
              <w:t>заместители директора, юрисконсульт</w:t>
            </w:r>
          </w:p>
        </w:tc>
        <w:tc>
          <w:tcPr>
            <w:tcW w:w="2268" w:type="dxa"/>
          </w:tcPr>
          <w:p w:rsidR="00375FF7" w:rsidRPr="0038068A" w:rsidRDefault="00375FF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FF7" w:rsidRPr="0038068A" w:rsidRDefault="00375FF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2 в течение отчетного года</w:t>
            </w:r>
          </w:p>
        </w:tc>
        <w:tc>
          <w:tcPr>
            <w:tcW w:w="2583" w:type="dxa"/>
          </w:tcPr>
          <w:p w:rsidR="00375FF7" w:rsidRPr="0038068A" w:rsidRDefault="00375FF7" w:rsidP="000D2E9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7BD3" w:rsidRPr="0038068A" w:rsidRDefault="008F7BD3" w:rsidP="008F7BD3">
      <w:pPr>
        <w:spacing w:after="160" w:line="259" w:lineRule="auto"/>
        <w:rPr>
          <w:rFonts w:ascii="Calibri" w:eastAsia="Times New Roman" w:hAnsi="Calibri" w:cs="Times New Roman"/>
          <w:color w:val="000000"/>
        </w:rPr>
      </w:pPr>
    </w:p>
    <w:sectPr w:rsidR="008F7BD3" w:rsidRPr="0038068A" w:rsidSect="008F7BD3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92534C"/>
    <w:multiLevelType w:val="hybridMultilevel"/>
    <w:tmpl w:val="A282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47D31"/>
    <w:multiLevelType w:val="hybridMultilevel"/>
    <w:tmpl w:val="3322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EA5F06"/>
    <w:rsid w:val="000359B6"/>
    <w:rsid w:val="000531E6"/>
    <w:rsid w:val="00056FF9"/>
    <w:rsid w:val="000E5279"/>
    <w:rsid w:val="00126C85"/>
    <w:rsid w:val="0016687D"/>
    <w:rsid w:val="00172C64"/>
    <w:rsid w:val="001A63B5"/>
    <w:rsid w:val="00242E12"/>
    <w:rsid w:val="0026043D"/>
    <w:rsid w:val="00281A31"/>
    <w:rsid w:val="002B2078"/>
    <w:rsid w:val="002E0D2F"/>
    <w:rsid w:val="00340CB6"/>
    <w:rsid w:val="003453C6"/>
    <w:rsid w:val="00371B5A"/>
    <w:rsid w:val="00375FF7"/>
    <w:rsid w:val="00380B58"/>
    <w:rsid w:val="00381C2F"/>
    <w:rsid w:val="00386BC9"/>
    <w:rsid w:val="003E2591"/>
    <w:rsid w:val="003F3AB0"/>
    <w:rsid w:val="004058B4"/>
    <w:rsid w:val="004757AD"/>
    <w:rsid w:val="00494FC1"/>
    <w:rsid w:val="004B5DBE"/>
    <w:rsid w:val="0051154E"/>
    <w:rsid w:val="00542C75"/>
    <w:rsid w:val="0054438E"/>
    <w:rsid w:val="00550D59"/>
    <w:rsid w:val="00552F59"/>
    <w:rsid w:val="005706B4"/>
    <w:rsid w:val="00592B06"/>
    <w:rsid w:val="005973A1"/>
    <w:rsid w:val="005E343A"/>
    <w:rsid w:val="00616D70"/>
    <w:rsid w:val="00622930"/>
    <w:rsid w:val="006A75E6"/>
    <w:rsid w:val="006B24C8"/>
    <w:rsid w:val="006B6439"/>
    <w:rsid w:val="006E6F65"/>
    <w:rsid w:val="00702DCC"/>
    <w:rsid w:val="00710C34"/>
    <w:rsid w:val="00716EDE"/>
    <w:rsid w:val="007778CE"/>
    <w:rsid w:val="00785825"/>
    <w:rsid w:val="0082493E"/>
    <w:rsid w:val="00827463"/>
    <w:rsid w:val="00831FFE"/>
    <w:rsid w:val="008460EC"/>
    <w:rsid w:val="008506A4"/>
    <w:rsid w:val="00876CB7"/>
    <w:rsid w:val="0089248B"/>
    <w:rsid w:val="008E6C1B"/>
    <w:rsid w:val="008F5C7B"/>
    <w:rsid w:val="008F5E68"/>
    <w:rsid w:val="008F7BD3"/>
    <w:rsid w:val="009168C3"/>
    <w:rsid w:val="009271B9"/>
    <w:rsid w:val="00953461"/>
    <w:rsid w:val="00954D8B"/>
    <w:rsid w:val="00957D3B"/>
    <w:rsid w:val="00961C4B"/>
    <w:rsid w:val="00964092"/>
    <w:rsid w:val="00976613"/>
    <w:rsid w:val="009866D7"/>
    <w:rsid w:val="009B0E38"/>
    <w:rsid w:val="009C1589"/>
    <w:rsid w:val="009F10BD"/>
    <w:rsid w:val="009F45AE"/>
    <w:rsid w:val="009F518F"/>
    <w:rsid w:val="00A10D47"/>
    <w:rsid w:val="00A20D3F"/>
    <w:rsid w:val="00A24FEF"/>
    <w:rsid w:val="00A60FB7"/>
    <w:rsid w:val="00A75378"/>
    <w:rsid w:val="00A769F3"/>
    <w:rsid w:val="00A915C6"/>
    <w:rsid w:val="00AD4038"/>
    <w:rsid w:val="00AD5F32"/>
    <w:rsid w:val="00B0267C"/>
    <w:rsid w:val="00B05FA8"/>
    <w:rsid w:val="00B55A16"/>
    <w:rsid w:val="00B631A7"/>
    <w:rsid w:val="00B85651"/>
    <w:rsid w:val="00B9656B"/>
    <w:rsid w:val="00BB305D"/>
    <w:rsid w:val="00BE7100"/>
    <w:rsid w:val="00BF03A2"/>
    <w:rsid w:val="00C06BAB"/>
    <w:rsid w:val="00C118AD"/>
    <w:rsid w:val="00C265ED"/>
    <w:rsid w:val="00C6506E"/>
    <w:rsid w:val="00C97144"/>
    <w:rsid w:val="00CB59FE"/>
    <w:rsid w:val="00CD02BE"/>
    <w:rsid w:val="00CD61DF"/>
    <w:rsid w:val="00CF4FC0"/>
    <w:rsid w:val="00D2383C"/>
    <w:rsid w:val="00D3102B"/>
    <w:rsid w:val="00D4236C"/>
    <w:rsid w:val="00D436E2"/>
    <w:rsid w:val="00D71375"/>
    <w:rsid w:val="00D73D91"/>
    <w:rsid w:val="00D75F61"/>
    <w:rsid w:val="00D9464C"/>
    <w:rsid w:val="00DA55F3"/>
    <w:rsid w:val="00DA561F"/>
    <w:rsid w:val="00DF0161"/>
    <w:rsid w:val="00E128CB"/>
    <w:rsid w:val="00E2077A"/>
    <w:rsid w:val="00E22303"/>
    <w:rsid w:val="00E37838"/>
    <w:rsid w:val="00E45239"/>
    <w:rsid w:val="00E7275F"/>
    <w:rsid w:val="00E7633C"/>
    <w:rsid w:val="00E80667"/>
    <w:rsid w:val="00E82AC2"/>
    <w:rsid w:val="00E96C30"/>
    <w:rsid w:val="00EA2C19"/>
    <w:rsid w:val="00EA5F06"/>
    <w:rsid w:val="00EC77AD"/>
    <w:rsid w:val="00EF185F"/>
    <w:rsid w:val="00F023BC"/>
    <w:rsid w:val="00F13062"/>
    <w:rsid w:val="00F33ACC"/>
    <w:rsid w:val="00FC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02BE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9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C3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D9464C"/>
    <w:pPr>
      <w:spacing w:after="0" w:line="240" w:lineRule="auto"/>
      <w:ind w:left="5387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946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8">
    <w:name w:val="Table Grid"/>
    <w:basedOn w:val="a1"/>
    <w:uiPriority w:val="39"/>
    <w:rsid w:val="00710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3453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9">
    <w:name w:val="footnote reference"/>
    <w:rsid w:val="003453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B9F0-9339-4438-89E7-1DD0644C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12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Администратор</cp:lastModifiedBy>
  <cp:revision>28</cp:revision>
  <cp:lastPrinted>2018-09-20T12:04:00Z</cp:lastPrinted>
  <dcterms:created xsi:type="dcterms:W3CDTF">2018-09-18T11:57:00Z</dcterms:created>
  <dcterms:modified xsi:type="dcterms:W3CDTF">2018-11-06T06:09:00Z</dcterms:modified>
</cp:coreProperties>
</file>